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BEEE6" w14:textId="77777777" w:rsidR="000C2C3C" w:rsidRPr="00A40198" w:rsidRDefault="000C2C3C" w:rsidP="000C2C3C">
      <w:pPr>
        <w:pStyle w:val="Title"/>
        <w:jc w:val="center"/>
        <w:rPr>
          <w:rFonts w:asciiTheme="minorBidi" w:eastAsiaTheme="minorEastAsia" w:hAnsiTheme="minorBidi" w:cstheme="minorBidi"/>
          <w:b/>
          <w:sz w:val="40"/>
          <w:szCs w:val="24"/>
        </w:rPr>
      </w:pPr>
      <w:r w:rsidRPr="00A40198">
        <w:rPr>
          <w:rFonts w:asciiTheme="minorBidi" w:eastAsiaTheme="minorEastAsia" w:hAnsiTheme="minorBidi" w:cstheme="minorBidi"/>
          <w:b/>
          <w:sz w:val="40"/>
        </w:rPr>
        <w:t>如何申请保护令</w:t>
      </w:r>
    </w:p>
    <w:p w14:paraId="71F8BB67" w14:textId="77777777" w:rsidR="000C2C3C" w:rsidRPr="00A40198" w:rsidRDefault="000C2C3C" w:rsidP="000C2C3C">
      <w:pPr>
        <w:rPr>
          <w:rFonts w:asciiTheme="minorBidi" w:eastAsiaTheme="minorEastAsia" w:hAnsiTheme="minorBidi" w:cstheme="minorBidi"/>
          <w:szCs w:val="24"/>
        </w:rPr>
      </w:pPr>
    </w:p>
    <w:p w14:paraId="6E3A540E" w14:textId="7BB4BE2E" w:rsidR="000C2C3C" w:rsidRPr="00A40198" w:rsidRDefault="000C2C3C" w:rsidP="000C2C3C">
      <w:pPr>
        <w:pStyle w:val="calloutbox"/>
        <w:rPr>
          <w:rFonts w:asciiTheme="minorBidi" w:eastAsiaTheme="minorEastAsia" w:hAnsiTheme="minorBidi" w:cstheme="minorBidi"/>
          <w:sz w:val="22"/>
          <w:szCs w:val="22"/>
        </w:rPr>
      </w:pPr>
      <w:r w:rsidRPr="00A40198">
        <w:rPr>
          <w:rFonts w:asciiTheme="minorBidi" w:eastAsiaTheme="minorEastAsia" w:hAnsiTheme="minorBidi" w:cstheme="minorBidi"/>
          <w:b/>
          <w:sz w:val="22"/>
        </w:rPr>
        <w:t>如果你正遭受</w:t>
      </w:r>
      <w:r w:rsidRPr="00A40198">
        <w:rPr>
          <w:rFonts w:asciiTheme="minorBidi" w:eastAsiaTheme="minorEastAsia" w:hAnsiTheme="minorBidi" w:cstheme="minorBidi"/>
          <w:sz w:val="22"/>
        </w:rPr>
        <w:t>家庭暴力、骚扰、跟踪或性侵犯，请向当地的家庭暴力庇护所或性侵害预防中心寻求帮助。这些庇护所为您提供安全计划、临时庇护所、法律援助、咨询和其他服务。如要查找离您最近的庇护所，请拨打</w:t>
      </w:r>
      <w:r w:rsidRPr="00A40198">
        <w:rPr>
          <w:rFonts w:asciiTheme="minorBidi" w:eastAsiaTheme="minorEastAsia" w:hAnsiTheme="minorBidi" w:cstheme="minorBidi"/>
          <w:sz w:val="22"/>
        </w:rPr>
        <w:t xml:space="preserve"> </w:t>
      </w:r>
      <w:r w:rsidRPr="00A40198">
        <w:rPr>
          <w:rFonts w:asciiTheme="minorBidi" w:eastAsiaTheme="minorEastAsia" w:hAnsiTheme="minorBidi" w:cstheme="minorBidi"/>
          <w:b/>
          <w:bCs/>
          <w:sz w:val="22"/>
        </w:rPr>
        <w:t>National Domestic Violence Hotline</w:t>
      </w:r>
      <w:r w:rsidRPr="00A40198">
        <w:rPr>
          <w:rFonts w:asciiTheme="minorBidi" w:eastAsiaTheme="minorEastAsia" w:hAnsiTheme="minorBidi" w:cstheme="minorBidi"/>
          <w:b/>
          <w:bCs/>
          <w:sz w:val="22"/>
        </w:rPr>
        <w:t>（全国家庭暴力热线）</w:t>
      </w:r>
      <w:r w:rsidRPr="00A40198">
        <w:rPr>
          <w:rFonts w:asciiTheme="minorBidi" w:eastAsiaTheme="minorEastAsia" w:hAnsiTheme="minorBidi" w:cstheme="minorBidi"/>
          <w:sz w:val="22"/>
        </w:rPr>
        <w:t>1</w:t>
      </w:r>
      <w:r w:rsidR="00654303">
        <w:rPr>
          <w:rFonts w:asciiTheme="minorBidi" w:eastAsiaTheme="minorEastAsia" w:hAnsiTheme="minorBidi" w:cstheme="minorBidi"/>
          <w:sz w:val="22"/>
        </w:rPr>
        <w:t>-</w:t>
      </w:r>
      <w:r w:rsidRPr="00A40198">
        <w:rPr>
          <w:rFonts w:asciiTheme="minorBidi" w:eastAsiaTheme="minorEastAsia" w:hAnsiTheme="minorBidi" w:cstheme="minorBidi"/>
          <w:sz w:val="22"/>
        </w:rPr>
        <w:t>800</w:t>
      </w:r>
      <w:r w:rsidR="00654303">
        <w:rPr>
          <w:rFonts w:asciiTheme="minorBidi" w:eastAsiaTheme="minorEastAsia" w:hAnsiTheme="minorBidi" w:cstheme="minorBidi"/>
          <w:sz w:val="22"/>
        </w:rPr>
        <w:t>-</w:t>
      </w:r>
      <w:r w:rsidRPr="00A40198">
        <w:rPr>
          <w:rFonts w:asciiTheme="minorBidi" w:eastAsiaTheme="minorEastAsia" w:hAnsiTheme="minorBidi" w:cstheme="minorBidi"/>
          <w:sz w:val="22"/>
        </w:rPr>
        <w:t>799</w:t>
      </w:r>
      <w:r w:rsidR="00654303">
        <w:rPr>
          <w:rFonts w:asciiTheme="minorBidi" w:eastAsiaTheme="minorEastAsia" w:hAnsiTheme="minorBidi" w:cstheme="minorBidi"/>
          <w:sz w:val="22"/>
        </w:rPr>
        <w:t>-</w:t>
      </w:r>
      <w:r w:rsidRPr="00A40198">
        <w:rPr>
          <w:rFonts w:asciiTheme="minorBidi" w:eastAsiaTheme="minorEastAsia" w:hAnsiTheme="minorBidi" w:cstheme="minorBidi"/>
          <w:sz w:val="22"/>
        </w:rPr>
        <w:t>7233</w:t>
      </w:r>
      <w:r w:rsidRPr="00A40198">
        <w:rPr>
          <w:rFonts w:asciiTheme="minorBidi" w:eastAsiaTheme="minorEastAsia" w:hAnsiTheme="minorBidi" w:cstheme="minorBidi"/>
          <w:sz w:val="22"/>
        </w:rPr>
        <w:t>，或拨打</w:t>
      </w:r>
      <w:r w:rsidRPr="00A40198">
        <w:rPr>
          <w:rFonts w:asciiTheme="minorBidi" w:eastAsiaTheme="minorEastAsia" w:hAnsiTheme="minorBidi" w:cstheme="minorBidi"/>
          <w:sz w:val="22"/>
        </w:rPr>
        <w:t xml:space="preserve"> </w:t>
      </w:r>
      <w:r w:rsidRPr="00A40198">
        <w:rPr>
          <w:rFonts w:asciiTheme="minorBidi" w:eastAsiaTheme="minorEastAsia" w:hAnsiTheme="minorBidi" w:cstheme="minorBidi"/>
          <w:b/>
          <w:bCs/>
          <w:sz w:val="22"/>
        </w:rPr>
        <w:t>National Sexual Assault Hotline</w:t>
      </w:r>
      <w:r w:rsidRPr="00A40198">
        <w:rPr>
          <w:rFonts w:asciiTheme="minorBidi" w:eastAsiaTheme="minorEastAsia" w:hAnsiTheme="minorBidi" w:cstheme="minorBidi"/>
          <w:b/>
          <w:bCs/>
          <w:sz w:val="22"/>
        </w:rPr>
        <w:t>（国家性侵犯热线）</w:t>
      </w:r>
      <w:r w:rsidRPr="00A40198">
        <w:rPr>
          <w:rFonts w:asciiTheme="minorBidi" w:eastAsiaTheme="minorEastAsia" w:hAnsiTheme="minorBidi" w:cstheme="minorBidi"/>
          <w:sz w:val="22"/>
        </w:rPr>
        <w:t>1</w:t>
      </w:r>
      <w:r w:rsidR="00654303">
        <w:rPr>
          <w:rFonts w:asciiTheme="minorBidi" w:eastAsiaTheme="minorEastAsia" w:hAnsiTheme="minorBidi" w:cstheme="minorBidi"/>
          <w:sz w:val="22"/>
        </w:rPr>
        <w:t>-</w:t>
      </w:r>
      <w:r w:rsidRPr="00A40198">
        <w:rPr>
          <w:rFonts w:asciiTheme="minorBidi" w:eastAsiaTheme="minorEastAsia" w:hAnsiTheme="minorBidi" w:cstheme="minorBidi"/>
          <w:sz w:val="22"/>
        </w:rPr>
        <w:t>800</w:t>
      </w:r>
      <w:r w:rsidR="00654303">
        <w:rPr>
          <w:rFonts w:asciiTheme="minorBidi" w:eastAsiaTheme="minorEastAsia" w:hAnsiTheme="minorBidi" w:cstheme="minorBidi"/>
          <w:sz w:val="22"/>
        </w:rPr>
        <w:t>-</w:t>
      </w:r>
      <w:r w:rsidRPr="00A40198">
        <w:rPr>
          <w:rFonts w:asciiTheme="minorBidi" w:eastAsiaTheme="minorEastAsia" w:hAnsiTheme="minorBidi" w:cstheme="minorBidi"/>
          <w:sz w:val="22"/>
        </w:rPr>
        <w:t>656</w:t>
      </w:r>
      <w:r w:rsidR="00654303">
        <w:rPr>
          <w:rFonts w:asciiTheme="minorBidi" w:eastAsiaTheme="minorEastAsia" w:hAnsiTheme="minorBidi" w:cstheme="minorBidi"/>
          <w:sz w:val="22"/>
        </w:rPr>
        <w:t>-</w:t>
      </w:r>
      <w:r w:rsidRPr="00A40198">
        <w:rPr>
          <w:rFonts w:asciiTheme="minorBidi" w:eastAsiaTheme="minorEastAsia" w:hAnsiTheme="minorBidi" w:cstheme="minorBidi"/>
          <w:sz w:val="22"/>
        </w:rPr>
        <w:t>4673</w:t>
      </w:r>
      <w:r w:rsidRPr="00A40198">
        <w:rPr>
          <w:rFonts w:asciiTheme="minorBidi" w:eastAsiaTheme="minorEastAsia" w:hAnsiTheme="minorBidi" w:cstheme="minorBidi"/>
          <w:sz w:val="22"/>
        </w:rPr>
        <w:t>。</w:t>
      </w:r>
    </w:p>
    <w:p w14:paraId="4EB77DD1" w14:textId="77777777" w:rsidR="000C2C3C" w:rsidRPr="00A40198" w:rsidRDefault="000C2C3C" w:rsidP="000C2C3C">
      <w:pPr>
        <w:pStyle w:val="POisubheadingnonumber"/>
        <w:rPr>
          <w:rFonts w:asciiTheme="minorBidi" w:eastAsiaTheme="minorEastAsia" w:hAnsiTheme="minorBidi" w:cstheme="minorBidi"/>
          <w:sz w:val="24"/>
          <w:szCs w:val="24"/>
        </w:rPr>
      </w:pPr>
      <w:r w:rsidRPr="00A40198">
        <w:rPr>
          <w:rFonts w:asciiTheme="minorBidi" w:eastAsiaTheme="minorEastAsia" w:hAnsiTheme="minorBidi" w:cstheme="minorBidi"/>
          <w:sz w:val="24"/>
        </w:rPr>
        <w:t>我可以申请保护令吗？</w:t>
      </w:r>
    </w:p>
    <w:p w14:paraId="7062A7F2" w14:textId="77777777" w:rsidR="000C2C3C" w:rsidRPr="00A40198" w:rsidRDefault="000C2C3C" w:rsidP="000C2C3C">
      <w:pPr>
        <w:spacing w:line="276" w:lineRule="auto"/>
        <w:rPr>
          <w:rFonts w:asciiTheme="minorBidi" w:eastAsiaTheme="minorEastAsia" w:hAnsiTheme="minorBidi" w:cstheme="minorBidi"/>
          <w:szCs w:val="24"/>
        </w:rPr>
      </w:pPr>
      <w:r w:rsidRPr="00A40198">
        <w:rPr>
          <w:rFonts w:asciiTheme="minorBidi" w:eastAsiaTheme="minorEastAsia" w:hAnsiTheme="minorBidi" w:cstheme="minorBidi"/>
        </w:rPr>
        <w:t>可以，但前提是您必须符合以下两种情况：</w:t>
      </w:r>
    </w:p>
    <w:p w14:paraId="13D1D3C5" w14:textId="77777777" w:rsidR="000C2C3C" w:rsidRPr="00A40198" w:rsidRDefault="000C2C3C" w:rsidP="000C2C3C">
      <w:pPr>
        <w:pStyle w:val="ListParagraph"/>
        <w:numPr>
          <w:ilvl w:val="0"/>
          <w:numId w:val="29"/>
        </w:numPr>
        <w:spacing w:line="276" w:lineRule="auto"/>
        <w:rPr>
          <w:rFonts w:asciiTheme="minorBidi" w:eastAsiaTheme="minorEastAsia" w:hAnsiTheme="minorBidi" w:cstheme="minorBidi"/>
          <w:szCs w:val="24"/>
        </w:rPr>
      </w:pPr>
      <w:r w:rsidRPr="00A40198">
        <w:rPr>
          <w:rFonts w:asciiTheme="minorBidi" w:eastAsiaTheme="minorEastAsia" w:hAnsiTheme="minorBidi" w:cstheme="minorBidi"/>
        </w:rPr>
        <w:t>你目前住在</w:t>
      </w:r>
      <w:r w:rsidRPr="00A40198">
        <w:rPr>
          <w:rFonts w:asciiTheme="minorBidi" w:eastAsiaTheme="minorEastAsia" w:hAnsiTheme="minorBidi" w:cstheme="minorBidi"/>
        </w:rPr>
        <w:t xml:space="preserve"> Washington</w:t>
      </w:r>
      <w:r w:rsidRPr="00A40198">
        <w:rPr>
          <w:rFonts w:asciiTheme="minorBidi" w:eastAsiaTheme="minorEastAsia" w:hAnsiTheme="minorBidi" w:cstheme="minorBidi"/>
        </w:rPr>
        <w:t>州，或者您最近一段时间在</w:t>
      </w:r>
      <w:r w:rsidRPr="00A40198">
        <w:rPr>
          <w:rFonts w:asciiTheme="minorBidi" w:eastAsiaTheme="minorEastAsia" w:hAnsiTheme="minorBidi" w:cstheme="minorBidi"/>
        </w:rPr>
        <w:t xml:space="preserve"> Washington</w:t>
      </w:r>
      <w:r w:rsidRPr="00A40198">
        <w:rPr>
          <w:rFonts w:asciiTheme="minorBidi" w:eastAsiaTheme="minorEastAsia" w:hAnsiTheme="minorBidi" w:cstheme="minorBidi"/>
        </w:rPr>
        <w:t>州住过。</w:t>
      </w:r>
    </w:p>
    <w:p w14:paraId="73B5F2EC" w14:textId="77777777" w:rsidR="000C2C3C" w:rsidRPr="00A40198" w:rsidRDefault="000C2C3C" w:rsidP="000C2C3C">
      <w:pPr>
        <w:pStyle w:val="ListParagraph"/>
        <w:numPr>
          <w:ilvl w:val="0"/>
          <w:numId w:val="29"/>
        </w:numPr>
        <w:spacing w:line="276" w:lineRule="auto"/>
        <w:rPr>
          <w:rFonts w:asciiTheme="minorBidi" w:eastAsiaTheme="minorEastAsia" w:hAnsiTheme="minorBidi" w:cstheme="minorBidi"/>
          <w:szCs w:val="24"/>
        </w:rPr>
      </w:pPr>
      <w:r w:rsidRPr="00A40198">
        <w:rPr>
          <w:rFonts w:asciiTheme="minorBidi" w:eastAsiaTheme="minorEastAsia" w:hAnsiTheme="minorBidi" w:cstheme="minorBidi"/>
        </w:rPr>
        <w:t>您当前正在经历或最近经历过家庭暴力、骚扰、跟踪或性侵犯，或者您正在为一名弱势成年人寻求保护。</w:t>
      </w:r>
    </w:p>
    <w:p w14:paraId="26353714" w14:textId="77777777" w:rsidR="000C2C3C" w:rsidRPr="00A40198" w:rsidRDefault="000C2C3C" w:rsidP="000C2C3C">
      <w:pPr>
        <w:pStyle w:val="POisubheadingnonumber"/>
        <w:rPr>
          <w:rFonts w:asciiTheme="minorBidi" w:eastAsiaTheme="minorEastAsia" w:hAnsiTheme="minorBidi" w:cstheme="minorBidi"/>
          <w:sz w:val="24"/>
          <w:szCs w:val="24"/>
        </w:rPr>
      </w:pPr>
      <w:r w:rsidRPr="00A40198">
        <w:rPr>
          <w:rFonts w:asciiTheme="minorBidi" w:eastAsiaTheme="minorEastAsia" w:hAnsiTheme="minorBidi" w:cstheme="minorBidi"/>
          <w:sz w:val="24"/>
        </w:rPr>
        <w:t>本指导手册中包含哪些内容？</w:t>
      </w:r>
    </w:p>
    <w:p w14:paraId="628ED11B" w14:textId="77777777" w:rsidR="000C2C3C" w:rsidRPr="00A40198" w:rsidRDefault="000C2C3C" w:rsidP="000C2C3C">
      <w:pPr>
        <w:pStyle w:val="POibodytext"/>
        <w:rPr>
          <w:rFonts w:asciiTheme="minorBidi" w:eastAsiaTheme="minorEastAsia" w:hAnsiTheme="minorBidi" w:cstheme="minorBidi"/>
          <w:szCs w:val="24"/>
        </w:rPr>
      </w:pPr>
      <w:r w:rsidRPr="00A40198">
        <w:rPr>
          <w:rFonts w:asciiTheme="minorBidi" w:eastAsiaTheme="minorEastAsia" w:hAnsiTheme="minorBidi" w:cstheme="minorBidi"/>
          <w:b/>
        </w:rPr>
        <w:t>第</w:t>
      </w:r>
      <w:r w:rsidRPr="00A40198">
        <w:rPr>
          <w:rFonts w:asciiTheme="minorBidi" w:eastAsiaTheme="minorEastAsia" w:hAnsiTheme="minorBidi" w:cstheme="minorBidi"/>
          <w:b/>
        </w:rPr>
        <w:t>1</w:t>
      </w:r>
      <w:r w:rsidRPr="00A40198">
        <w:rPr>
          <w:rFonts w:asciiTheme="minorBidi" w:eastAsiaTheme="minorEastAsia" w:hAnsiTheme="minorBidi" w:cstheme="minorBidi"/>
          <w:b/>
        </w:rPr>
        <w:t>部分</w:t>
      </w:r>
      <w:r w:rsidRPr="00A40198">
        <w:rPr>
          <w:rFonts w:asciiTheme="minorBidi" w:eastAsiaTheme="minorEastAsia" w:hAnsiTheme="minorBidi" w:cstheme="minorBidi"/>
          <w:szCs w:val="24"/>
        </w:rPr>
        <w:t>介绍了保护令的申请流程。</w:t>
      </w:r>
    </w:p>
    <w:p w14:paraId="1E59081B" w14:textId="4CDBBC6A" w:rsidR="009C6FC3" w:rsidRPr="005A3E53" w:rsidRDefault="009C6FC3" w:rsidP="00080B0B">
      <w:pPr>
        <w:pStyle w:val="POibodytext"/>
        <w:rPr>
          <w:rFonts w:ascii="Arial" w:eastAsia="SimSun" w:hAnsi="Arial" w:cs="Arial"/>
          <w:szCs w:val="24"/>
        </w:rPr>
      </w:pPr>
      <w:r w:rsidRPr="005A3E53">
        <w:rPr>
          <w:rFonts w:ascii="Arial" w:eastAsia="SimSun" w:hAnsi="Arial" w:cs="Arial"/>
          <w:b/>
        </w:rPr>
        <w:t>第</w:t>
      </w:r>
      <w:r w:rsidRPr="005A3E53">
        <w:rPr>
          <w:rFonts w:ascii="Arial" w:eastAsia="SimSun" w:hAnsi="Arial" w:cs="Arial"/>
          <w:b/>
        </w:rPr>
        <w:t>2</w:t>
      </w:r>
      <w:r w:rsidRPr="005A3E53">
        <w:rPr>
          <w:rFonts w:ascii="Arial" w:eastAsia="SimSun" w:hAnsi="Arial" w:cs="Arial"/>
          <w:b/>
        </w:rPr>
        <w:t>部分</w:t>
      </w:r>
      <w:r w:rsidRPr="005A3E53">
        <w:rPr>
          <w:rFonts w:ascii="Arial" w:eastAsia="SimSun" w:hAnsi="Arial" w:cs="Arial"/>
        </w:rPr>
        <w:t>说明了如何填写申请表。</w:t>
      </w:r>
    </w:p>
    <w:p w14:paraId="5898A3FC" w14:textId="77777777" w:rsidR="009C6FC3" w:rsidRPr="005A3E53" w:rsidRDefault="009C6FC3" w:rsidP="009C6FC3">
      <w:pPr>
        <w:pStyle w:val="POimainheading"/>
        <w:spacing w:before="360"/>
        <w:rPr>
          <w:rFonts w:eastAsia="SimSun"/>
          <w:sz w:val="24"/>
          <w:szCs w:val="24"/>
          <w:u w:val="single"/>
        </w:rPr>
      </w:pPr>
      <w:r w:rsidRPr="005A3E53">
        <w:rPr>
          <w:rFonts w:eastAsia="SimSun"/>
          <w:sz w:val="24"/>
          <w:u w:val="single"/>
        </w:rPr>
        <w:t>第</w:t>
      </w:r>
      <w:r w:rsidRPr="005A3E53">
        <w:rPr>
          <w:rFonts w:eastAsia="SimSun"/>
          <w:sz w:val="24"/>
          <w:u w:val="single"/>
        </w:rPr>
        <w:t>1</w:t>
      </w:r>
      <w:r w:rsidRPr="005A3E53">
        <w:rPr>
          <w:rFonts w:eastAsia="SimSun"/>
          <w:sz w:val="24"/>
          <w:u w:val="single"/>
        </w:rPr>
        <w:t>部分保护令的申请流程</w:t>
      </w:r>
    </w:p>
    <w:p w14:paraId="72D7F2E1" w14:textId="77777777" w:rsidR="00AD4448" w:rsidRPr="005A3E53" w:rsidRDefault="00AD4448" w:rsidP="00586861">
      <w:pPr>
        <w:pStyle w:val="POisubheadingnonumber"/>
        <w:rPr>
          <w:rFonts w:eastAsia="SimSun"/>
          <w:sz w:val="24"/>
          <w:szCs w:val="24"/>
        </w:rPr>
      </w:pPr>
      <w:r w:rsidRPr="005A3E53">
        <w:rPr>
          <w:rFonts w:eastAsia="SimSun"/>
          <w:sz w:val="24"/>
        </w:rPr>
        <w:t>我如何向法院申请保护令？</w:t>
      </w:r>
    </w:p>
    <w:p w14:paraId="3432ED6D" w14:textId="24D814F0" w:rsidR="0065310B" w:rsidRPr="005A3E53" w:rsidRDefault="4062B697" w:rsidP="0065310B">
      <w:pPr>
        <w:pStyle w:val="POibodytext"/>
        <w:rPr>
          <w:rFonts w:ascii="Arial" w:eastAsia="SimSun" w:hAnsi="Arial" w:cs="Arial"/>
        </w:rPr>
      </w:pPr>
      <w:r w:rsidRPr="005A3E53">
        <w:rPr>
          <w:rFonts w:ascii="Arial" w:eastAsia="SimSun" w:hAnsi="Arial" w:cs="Arial"/>
        </w:rPr>
        <w:t>您必须填写并提交</w:t>
      </w:r>
      <w:r w:rsidRPr="005A3E53">
        <w:rPr>
          <w:rFonts w:ascii="Arial" w:eastAsia="SimSun" w:hAnsi="Arial" w:cs="Arial"/>
          <w:b/>
          <w:bCs/>
        </w:rPr>
        <w:t>《保护令申请表</w:t>
      </w:r>
      <w:r w:rsidRPr="005A3E53">
        <w:rPr>
          <w:rFonts w:ascii="Arial" w:eastAsia="SimSun" w:hAnsi="Arial" w:cs="Arial"/>
          <w:b/>
          <w:bCs/>
        </w:rPr>
        <w:t xml:space="preserve"> PO 001</w:t>
      </w:r>
      <w:r w:rsidRPr="005A3E53">
        <w:rPr>
          <w:rFonts w:ascii="Arial" w:eastAsia="SimSun" w:hAnsi="Arial" w:cs="Arial"/>
          <w:b/>
          <w:bCs/>
        </w:rPr>
        <w:t>》</w:t>
      </w:r>
      <w:r w:rsidRPr="005A3E53">
        <w:rPr>
          <w:rFonts w:ascii="Arial" w:eastAsia="SimSun" w:hAnsi="Arial" w:cs="Arial"/>
        </w:rPr>
        <w:t>。它包括防止家庭暴力、跟踪、骚扰和性侵犯，以及对弱势成年人的保护。如果法官批准，您可以立即开始申请一个临时保护令</w:t>
      </w:r>
      <w:r w:rsidRPr="005A3E53">
        <w:rPr>
          <w:rFonts w:ascii="Arial" w:eastAsia="SimSun" w:hAnsi="Arial" w:cs="Arial"/>
        </w:rPr>
        <w:t>——</w:t>
      </w:r>
      <w:r w:rsidRPr="005A3E53">
        <w:rPr>
          <w:rFonts w:ascii="Arial" w:eastAsia="SimSun" w:hAnsi="Arial" w:cs="Arial"/>
        </w:rPr>
        <w:t>有效期为一年或更长时间的全面保护令。</w:t>
      </w:r>
    </w:p>
    <w:p w14:paraId="7548729F" w14:textId="55EF8C27" w:rsidR="000033DC" w:rsidRPr="005A3E53" w:rsidRDefault="000033DC" w:rsidP="0084697F">
      <w:pPr>
        <w:pStyle w:val="calloutbox"/>
        <w:rPr>
          <w:rFonts w:ascii="Arial" w:eastAsia="SimSun" w:hAnsi="Arial" w:cs="Arial"/>
          <w:sz w:val="22"/>
          <w:szCs w:val="22"/>
        </w:rPr>
      </w:pPr>
      <w:r w:rsidRPr="005A3E53">
        <w:rPr>
          <w:rFonts w:ascii="Arial" w:eastAsia="SimSun" w:hAnsi="Arial" w:cs="Arial"/>
          <w:sz w:val="22"/>
        </w:rPr>
        <w:t>法官或法庭执事可查阅您提交的申请书。我们用</w:t>
      </w:r>
      <w:r w:rsidRPr="005A3E53">
        <w:rPr>
          <w:rFonts w:ascii="Arial" w:eastAsia="SimSun" w:hAnsi="Arial" w:cs="Arial"/>
          <w:sz w:val="22"/>
        </w:rPr>
        <w:t>“</w:t>
      </w:r>
      <w:r w:rsidRPr="005A3E53">
        <w:rPr>
          <w:rFonts w:ascii="Arial" w:eastAsia="SimSun" w:hAnsi="Arial" w:cs="Arial"/>
          <w:sz w:val="22"/>
        </w:rPr>
        <w:t>法官</w:t>
      </w:r>
      <w:r w:rsidRPr="005A3E53">
        <w:rPr>
          <w:rFonts w:ascii="Arial" w:eastAsia="SimSun" w:hAnsi="Arial" w:cs="Arial"/>
          <w:sz w:val="22"/>
        </w:rPr>
        <w:t>”</w:t>
      </w:r>
      <w:r w:rsidRPr="005A3E53">
        <w:rPr>
          <w:rFonts w:ascii="Arial" w:eastAsia="SimSun" w:hAnsi="Arial" w:cs="Arial"/>
          <w:sz w:val="22"/>
        </w:rPr>
        <w:t>指代上述两者。</w:t>
      </w:r>
    </w:p>
    <w:p w14:paraId="2A7BECE6" w14:textId="17394D63" w:rsidR="002E3271" w:rsidRPr="005A3E53" w:rsidRDefault="00662657" w:rsidP="0084697F">
      <w:pPr>
        <w:pStyle w:val="calloutbox"/>
        <w:rPr>
          <w:rFonts w:ascii="Arial" w:eastAsia="SimSun" w:hAnsi="Arial" w:cs="Arial"/>
          <w:sz w:val="22"/>
          <w:szCs w:val="22"/>
        </w:rPr>
      </w:pPr>
      <w:r w:rsidRPr="005A3E53">
        <w:rPr>
          <w:rStyle w:val="calloutboxChar"/>
          <w:rFonts w:ascii="Arial" w:eastAsia="SimSun" w:hAnsi="Arial" w:cs="Arial"/>
          <w:sz w:val="22"/>
        </w:rPr>
        <w:t>一些县可能会提供在线表格或在线申请保护令的方式。向法院书记员询问此事。</w:t>
      </w:r>
    </w:p>
    <w:p w14:paraId="4B4EF7C8" w14:textId="77777777" w:rsidR="007F5577" w:rsidRPr="005A3E53" w:rsidRDefault="007F5577" w:rsidP="00586861">
      <w:pPr>
        <w:pStyle w:val="POisubheadingnonumber"/>
        <w:rPr>
          <w:rFonts w:eastAsia="SimSun"/>
          <w:sz w:val="24"/>
          <w:szCs w:val="24"/>
        </w:rPr>
      </w:pPr>
      <w:r w:rsidRPr="005A3E53">
        <w:rPr>
          <w:rFonts w:eastAsia="SimSun"/>
          <w:sz w:val="24"/>
        </w:rPr>
        <w:t>我还需要填写哪些表格</w:t>
      </w:r>
      <w:r w:rsidRPr="005A3E53">
        <w:rPr>
          <w:rFonts w:eastAsia="SimSun"/>
          <w:sz w:val="24"/>
        </w:rPr>
        <w:t>?</w:t>
      </w:r>
    </w:p>
    <w:p w14:paraId="2F848C26" w14:textId="0C5A8F68" w:rsidR="007F5577" w:rsidRPr="005A3E53" w:rsidRDefault="14924EA4" w:rsidP="00080B0B">
      <w:pPr>
        <w:pStyle w:val="POibodytext"/>
        <w:numPr>
          <w:ilvl w:val="0"/>
          <w:numId w:val="19"/>
        </w:numPr>
        <w:rPr>
          <w:rFonts w:ascii="Arial" w:eastAsia="SimSun" w:hAnsi="Arial" w:cs="Arial"/>
          <w:szCs w:val="24"/>
        </w:rPr>
      </w:pPr>
      <w:r w:rsidRPr="005A3E53">
        <w:rPr>
          <w:rFonts w:ascii="Arial" w:eastAsia="SimSun" w:hAnsi="Arial" w:cs="Arial"/>
          <w:bCs/>
        </w:rPr>
        <w:t>表格</w:t>
      </w:r>
      <w:r w:rsidRPr="005A3E53">
        <w:rPr>
          <w:rFonts w:ascii="Arial" w:eastAsia="SimSun" w:hAnsi="Arial" w:cs="Arial"/>
          <w:bCs/>
        </w:rPr>
        <w:t xml:space="preserve"> PO 003 ——</w:t>
      </w:r>
      <w:r w:rsidRPr="005A3E53">
        <w:rPr>
          <w:rFonts w:ascii="Arial" w:eastAsia="SimSun" w:hAnsi="Arial" w:cs="Arial"/>
          <w:b/>
        </w:rPr>
        <w:t>《执法部门和保密信息》</w:t>
      </w:r>
      <w:r w:rsidRPr="005A3E53">
        <w:rPr>
          <w:rFonts w:ascii="Arial" w:eastAsia="SimSun" w:hAnsi="Arial" w:cs="Arial"/>
        </w:rPr>
        <w:t>。此表格不在公共法庭档案中，也未提供给被限制人。执法部门在向被限制人送达文件和执行你的保护令时，需要使用此表格来查找和识别被限制人。</w:t>
      </w:r>
    </w:p>
    <w:p w14:paraId="0B015524" w14:textId="50FC7CC9" w:rsidR="007F5577" w:rsidRPr="005A3E53" w:rsidRDefault="007F5577" w:rsidP="00080B0B">
      <w:pPr>
        <w:pStyle w:val="POibodytext"/>
        <w:numPr>
          <w:ilvl w:val="0"/>
          <w:numId w:val="19"/>
        </w:numPr>
        <w:rPr>
          <w:rFonts w:ascii="Arial" w:eastAsia="SimSun" w:hAnsi="Arial" w:cs="Arial"/>
          <w:szCs w:val="24"/>
        </w:rPr>
      </w:pPr>
      <w:r w:rsidRPr="005A3E53">
        <w:rPr>
          <w:rFonts w:ascii="Arial" w:eastAsia="SimSun" w:hAnsi="Arial" w:cs="Arial"/>
        </w:rPr>
        <w:lastRenderedPageBreak/>
        <w:t>如果您希望立即获得保护，请填写表格</w:t>
      </w:r>
      <w:r w:rsidRPr="005A3E53">
        <w:rPr>
          <w:rFonts w:ascii="Arial" w:eastAsia="SimSun" w:hAnsi="Arial" w:cs="Arial"/>
        </w:rPr>
        <w:t xml:space="preserve"> PO 030 —— </w:t>
      </w:r>
      <w:r w:rsidRPr="005A3E53">
        <w:rPr>
          <w:rFonts w:ascii="Arial" w:eastAsia="SimSun" w:hAnsi="Arial" w:cs="Arial"/>
          <w:b/>
        </w:rPr>
        <w:t>《临时保护令和庭审通知》</w:t>
      </w:r>
      <w:r w:rsidRPr="005A3E53">
        <w:rPr>
          <w:rFonts w:ascii="Arial" w:eastAsia="SimSun" w:hAnsi="Arial" w:cs="Arial"/>
        </w:rPr>
        <w:t>。按照该表格的填写要求操作。</w:t>
      </w:r>
    </w:p>
    <w:p w14:paraId="4D2BF68E" w14:textId="5DB2BD61" w:rsidR="007F5577" w:rsidRPr="005A3E53" w:rsidRDefault="14924EA4" w:rsidP="00080B0B">
      <w:pPr>
        <w:pStyle w:val="POibodytext"/>
        <w:numPr>
          <w:ilvl w:val="0"/>
          <w:numId w:val="19"/>
        </w:numPr>
        <w:rPr>
          <w:rFonts w:ascii="Arial" w:eastAsia="SimSun" w:hAnsi="Arial" w:cs="Arial"/>
          <w:szCs w:val="24"/>
        </w:rPr>
      </w:pPr>
      <w:r w:rsidRPr="005A3E53">
        <w:rPr>
          <w:rFonts w:ascii="Arial" w:eastAsia="SimSun" w:hAnsi="Arial" w:cs="Arial"/>
        </w:rPr>
        <w:t>如果您希望被限制人交出枪支或其他危险武器，或禁止其购买任何枪支和武器，请填写附件</w:t>
      </w:r>
      <w:r w:rsidRPr="005A3E53">
        <w:rPr>
          <w:rFonts w:ascii="Arial" w:eastAsia="SimSun" w:hAnsi="Arial" w:cs="Arial"/>
        </w:rPr>
        <w:t xml:space="preserve"> E: </w:t>
      </w:r>
      <w:r w:rsidRPr="005A3E53">
        <w:rPr>
          <w:rFonts w:ascii="Arial" w:eastAsia="SimSun" w:hAnsi="Arial" w:cs="Arial"/>
        </w:rPr>
        <w:t>表格</w:t>
      </w:r>
      <w:r w:rsidRPr="005A3E53">
        <w:rPr>
          <w:rFonts w:ascii="Arial" w:eastAsia="SimSun" w:hAnsi="Arial" w:cs="Arial"/>
        </w:rPr>
        <w:t xml:space="preserve"> WS 001</w:t>
      </w:r>
      <w:r w:rsidR="009C3F57" w:rsidRPr="005A3E53">
        <w:rPr>
          <w:rFonts w:ascii="Arial" w:eastAsia="SimSun" w:hAnsi="Arial" w:cs="Arial"/>
        </w:rPr>
        <w:t xml:space="preserve"> </w:t>
      </w:r>
      <w:r w:rsidR="00BF1DD8" w:rsidRPr="005A3E53">
        <w:rPr>
          <w:rFonts w:ascii="Arial" w:eastAsia="SimSun" w:hAnsi="Arial" w:cs="Arial"/>
        </w:rPr>
        <w:t>Order to Surrender and Prohibit Weapons</w:t>
      </w:r>
      <w:r w:rsidR="00BF1DD8" w:rsidRPr="005A3E53">
        <w:rPr>
          <w:rFonts w:ascii="Arial" w:eastAsia="SimSun" w:hAnsi="Arial" w:cs="Arial"/>
        </w:rPr>
        <w:t>（《武器上交和禁止令》）</w:t>
      </w:r>
      <w:r w:rsidRPr="005A3E53">
        <w:rPr>
          <w:rFonts w:ascii="Arial" w:eastAsia="SimSun" w:hAnsi="Arial" w:cs="Arial"/>
        </w:rPr>
        <w:t>。</w:t>
      </w:r>
    </w:p>
    <w:p w14:paraId="124186DF" w14:textId="2081DDA6" w:rsidR="00D43BC6" w:rsidRPr="005A3E53" w:rsidRDefault="00D43BC6" w:rsidP="00586861">
      <w:pPr>
        <w:pStyle w:val="POisubheadingnonumber"/>
        <w:rPr>
          <w:rFonts w:eastAsia="SimSun"/>
          <w:sz w:val="24"/>
          <w:szCs w:val="24"/>
        </w:rPr>
      </w:pPr>
      <w:r w:rsidRPr="005A3E53">
        <w:rPr>
          <w:rFonts w:eastAsia="SimSun"/>
          <w:sz w:val="24"/>
        </w:rPr>
        <w:t>能否有人指导我填写这些表格？</w:t>
      </w:r>
    </w:p>
    <w:p w14:paraId="76DFD134" w14:textId="5EECE05D" w:rsidR="009D5080" w:rsidRPr="005A3E53" w:rsidRDefault="00CF6295" w:rsidP="00080B0B">
      <w:pPr>
        <w:pStyle w:val="POibodytext"/>
        <w:rPr>
          <w:rFonts w:ascii="Arial" w:eastAsia="SimSun" w:hAnsi="Arial" w:cs="Arial"/>
          <w:szCs w:val="24"/>
        </w:rPr>
      </w:pPr>
      <w:bookmarkStart w:id="0" w:name="_Hlk112740748"/>
      <w:r w:rsidRPr="005A3E53">
        <w:rPr>
          <w:rFonts w:ascii="Arial" w:eastAsia="SimSun" w:hAnsi="Arial" w:cs="Arial"/>
        </w:rPr>
        <w:t>向法院书记员询问当地受害者服务机构的情况，辩护律师可以帮助您填写这些表格。</w:t>
      </w:r>
    </w:p>
    <w:bookmarkEnd w:id="0"/>
    <w:p w14:paraId="0B1B7335" w14:textId="77777777" w:rsidR="00261CEE" w:rsidRPr="005A3E53" w:rsidRDefault="00261CEE" w:rsidP="00586861">
      <w:pPr>
        <w:pStyle w:val="POisubheadingnonumber"/>
        <w:rPr>
          <w:rFonts w:eastAsia="SimSun"/>
          <w:sz w:val="24"/>
          <w:szCs w:val="24"/>
        </w:rPr>
      </w:pPr>
      <w:r w:rsidRPr="005A3E53">
        <w:rPr>
          <w:rFonts w:eastAsia="SimSun"/>
          <w:sz w:val="24"/>
        </w:rPr>
        <w:t>我可以保护谁？</w:t>
      </w:r>
    </w:p>
    <w:p w14:paraId="371F7EB0" w14:textId="406844E6" w:rsidR="00261CEE" w:rsidRPr="005A3E53" w:rsidRDefault="00261CEE" w:rsidP="008734C9">
      <w:pPr>
        <w:spacing w:line="276" w:lineRule="auto"/>
        <w:ind w:left="360"/>
        <w:rPr>
          <w:rFonts w:ascii="Arial" w:eastAsia="SimSun" w:hAnsi="Arial" w:cs="Arial"/>
          <w:szCs w:val="24"/>
        </w:rPr>
      </w:pPr>
      <w:r w:rsidRPr="005A3E53">
        <w:rPr>
          <w:rFonts w:ascii="Arial" w:eastAsia="SimSun" w:hAnsi="Arial" w:cs="Arial"/>
          <w:b/>
        </w:rPr>
        <w:t>如果您是成年人</w:t>
      </w:r>
      <w:r w:rsidRPr="005A3E53">
        <w:rPr>
          <w:rFonts w:ascii="Arial" w:eastAsia="SimSun" w:hAnsi="Arial" w:cs="Arial"/>
        </w:rPr>
        <w:t>（</w:t>
      </w:r>
      <w:r w:rsidRPr="005A3E53">
        <w:rPr>
          <w:rFonts w:ascii="Arial" w:eastAsia="SimSun" w:hAnsi="Arial" w:cs="Arial"/>
        </w:rPr>
        <w:t>18</w:t>
      </w:r>
      <w:r w:rsidRPr="005A3E53">
        <w:rPr>
          <w:rFonts w:ascii="Arial" w:eastAsia="SimSun" w:hAnsi="Arial" w:cs="Arial"/>
        </w:rPr>
        <w:t>岁或以上），您可以保护下列人员：</w:t>
      </w:r>
    </w:p>
    <w:p w14:paraId="4E4BF5E3" w14:textId="77777777" w:rsidR="00261CEE" w:rsidRPr="005A3E53" w:rsidRDefault="00261CEE" w:rsidP="008734C9">
      <w:pPr>
        <w:pStyle w:val="ListParagraph"/>
        <w:numPr>
          <w:ilvl w:val="0"/>
          <w:numId w:val="20"/>
        </w:numPr>
        <w:spacing w:line="276" w:lineRule="auto"/>
        <w:ind w:left="1080"/>
        <w:rPr>
          <w:rFonts w:ascii="Arial" w:eastAsia="SimSun" w:hAnsi="Arial" w:cs="Arial"/>
          <w:szCs w:val="24"/>
        </w:rPr>
      </w:pPr>
      <w:r w:rsidRPr="005A3E53">
        <w:rPr>
          <w:rFonts w:ascii="Arial" w:eastAsia="SimSun" w:hAnsi="Arial" w:cs="Arial"/>
        </w:rPr>
        <w:t>你自己。</w:t>
      </w:r>
    </w:p>
    <w:p w14:paraId="5324D809" w14:textId="7B280D2F" w:rsidR="00261CEE" w:rsidRPr="005A3E53" w:rsidRDefault="00C31FDB" w:rsidP="008734C9">
      <w:pPr>
        <w:pStyle w:val="ListParagraph"/>
        <w:numPr>
          <w:ilvl w:val="0"/>
          <w:numId w:val="20"/>
        </w:numPr>
        <w:spacing w:line="276" w:lineRule="auto"/>
        <w:ind w:left="1080"/>
        <w:rPr>
          <w:rFonts w:ascii="Arial" w:eastAsia="SimSun" w:hAnsi="Arial" w:cs="Arial"/>
          <w:szCs w:val="24"/>
        </w:rPr>
      </w:pPr>
      <w:r w:rsidRPr="005A3E53">
        <w:rPr>
          <w:rFonts w:ascii="Arial" w:eastAsia="SimSun" w:hAnsi="Arial" w:cs="Arial"/>
        </w:rPr>
        <w:t>18</w:t>
      </w:r>
      <w:r w:rsidRPr="005A3E53">
        <w:rPr>
          <w:rFonts w:ascii="Arial" w:eastAsia="SimSun" w:hAnsi="Arial" w:cs="Arial"/>
        </w:rPr>
        <w:t>岁以下的儿童（未成年子女），但前提是您是他们的父母、法定监护人或委托监护人。</w:t>
      </w:r>
    </w:p>
    <w:p w14:paraId="2F2857B9" w14:textId="4A8EB7EA" w:rsidR="008A22E4" w:rsidRPr="005A3E53" w:rsidRDefault="00261CEE" w:rsidP="008734C9">
      <w:pPr>
        <w:pStyle w:val="ListParagraph"/>
        <w:numPr>
          <w:ilvl w:val="0"/>
          <w:numId w:val="20"/>
        </w:numPr>
        <w:spacing w:line="276" w:lineRule="auto"/>
        <w:ind w:left="1080"/>
        <w:rPr>
          <w:rFonts w:ascii="Arial" w:eastAsia="SimSun" w:hAnsi="Arial" w:cs="Arial"/>
          <w:szCs w:val="24"/>
        </w:rPr>
      </w:pPr>
      <w:r w:rsidRPr="005A3E53">
        <w:rPr>
          <w:rFonts w:ascii="Arial" w:eastAsia="SimSun" w:hAnsi="Arial" w:cs="Arial"/>
        </w:rPr>
        <w:t>符合</w:t>
      </w:r>
      <w:r w:rsidRPr="005A3E53">
        <w:rPr>
          <w:rFonts w:ascii="Arial" w:eastAsia="SimSun" w:hAnsi="Arial" w:cs="Arial"/>
        </w:rPr>
        <w:t>“</w:t>
      </w:r>
      <w:r w:rsidRPr="005A3E53">
        <w:rPr>
          <w:rFonts w:ascii="Arial" w:eastAsia="SimSun" w:hAnsi="Arial" w:cs="Arial"/>
        </w:rPr>
        <w:t>弱势成年人</w:t>
      </w:r>
      <w:r w:rsidRPr="005A3E53">
        <w:rPr>
          <w:rFonts w:ascii="Arial" w:eastAsia="SimSun" w:hAnsi="Arial" w:cs="Arial"/>
        </w:rPr>
        <w:t>”</w:t>
      </w:r>
      <w:r w:rsidRPr="005A3E53">
        <w:rPr>
          <w:rFonts w:ascii="Arial" w:eastAsia="SimSun" w:hAnsi="Arial" w:cs="Arial"/>
        </w:rPr>
        <w:t>标准的成年人，或由于年龄、身患残疾、健康状况或无行为能力而无法自己提交申请的人员。</w:t>
      </w:r>
    </w:p>
    <w:p w14:paraId="39BA2475" w14:textId="77777777" w:rsidR="00261CEE" w:rsidRPr="005A3E53" w:rsidRDefault="00261CEE" w:rsidP="008734C9">
      <w:pPr>
        <w:spacing w:before="120" w:line="276" w:lineRule="auto"/>
        <w:ind w:left="360"/>
        <w:rPr>
          <w:rFonts w:ascii="Arial" w:eastAsia="SimSun" w:hAnsi="Arial" w:cs="Arial"/>
          <w:szCs w:val="24"/>
        </w:rPr>
      </w:pPr>
      <w:r w:rsidRPr="005A3E53">
        <w:rPr>
          <w:rFonts w:ascii="Arial" w:eastAsia="SimSun" w:hAnsi="Arial" w:cs="Arial"/>
          <w:b/>
        </w:rPr>
        <w:t>就家庭暴力而言，您还可以保护以下人员：</w:t>
      </w:r>
    </w:p>
    <w:p w14:paraId="35156496" w14:textId="77777777" w:rsidR="00261CEE" w:rsidRPr="005A3E53" w:rsidRDefault="00261CEE" w:rsidP="008734C9">
      <w:pPr>
        <w:pStyle w:val="ListParagraph"/>
        <w:numPr>
          <w:ilvl w:val="0"/>
          <w:numId w:val="21"/>
        </w:numPr>
        <w:spacing w:line="276" w:lineRule="auto"/>
        <w:ind w:left="1080"/>
        <w:rPr>
          <w:rFonts w:ascii="Arial" w:eastAsia="SimSun" w:hAnsi="Arial" w:cs="Arial"/>
          <w:szCs w:val="24"/>
        </w:rPr>
      </w:pPr>
      <w:r w:rsidRPr="005A3E53">
        <w:rPr>
          <w:rFonts w:ascii="Arial" w:eastAsia="SimSun" w:hAnsi="Arial" w:cs="Arial"/>
        </w:rPr>
        <w:t>家庭或住户成员中的未成年子女（即使您不是他或她的父母、法定监护人或委托监护人）。</w:t>
      </w:r>
    </w:p>
    <w:p w14:paraId="488567E1" w14:textId="0921238A" w:rsidR="008A22E4" w:rsidRPr="005A3E53" w:rsidRDefault="00261CEE" w:rsidP="008734C9">
      <w:pPr>
        <w:pStyle w:val="ListParagraph"/>
        <w:numPr>
          <w:ilvl w:val="0"/>
          <w:numId w:val="21"/>
        </w:numPr>
        <w:spacing w:line="276" w:lineRule="auto"/>
        <w:ind w:left="1080"/>
        <w:rPr>
          <w:rFonts w:ascii="Arial" w:eastAsia="SimSun" w:hAnsi="Arial" w:cs="Arial"/>
          <w:szCs w:val="24"/>
        </w:rPr>
      </w:pPr>
      <w:r w:rsidRPr="005A3E53">
        <w:rPr>
          <w:rFonts w:ascii="Arial" w:eastAsia="SimSun" w:hAnsi="Arial" w:cs="Arial"/>
        </w:rPr>
        <w:t>您的家庭或住户中的弱势成年人。</w:t>
      </w:r>
    </w:p>
    <w:p w14:paraId="40EF0B43" w14:textId="77777777" w:rsidR="00261CEE" w:rsidRPr="005A3E53" w:rsidRDefault="00261CEE" w:rsidP="008734C9">
      <w:pPr>
        <w:spacing w:before="120" w:line="276" w:lineRule="auto"/>
        <w:ind w:left="360"/>
        <w:rPr>
          <w:rFonts w:ascii="Arial" w:eastAsia="SimSun" w:hAnsi="Arial" w:cs="Arial"/>
          <w:szCs w:val="24"/>
        </w:rPr>
      </w:pPr>
      <w:r w:rsidRPr="005A3E53">
        <w:rPr>
          <w:rFonts w:ascii="Arial" w:eastAsia="SimSun" w:hAnsi="Arial" w:cs="Arial"/>
          <w:b/>
        </w:rPr>
        <w:t>如果你年龄在</w:t>
      </w:r>
      <w:r w:rsidRPr="005A3E53">
        <w:rPr>
          <w:rFonts w:ascii="Arial" w:eastAsia="SimSun" w:hAnsi="Arial" w:cs="Arial"/>
          <w:b/>
        </w:rPr>
        <w:t>15</w:t>
      </w:r>
      <w:r w:rsidRPr="005A3E53">
        <w:rPr>
          <w:rFonts w:ascii="Arial" w:eastAsia="SimSun" w:hAnsi="Arial" w:cs="Arial"/>
          <w:b/>
        </w:rPr>
        <w:t>至</w:t>
      </w:r>
      <w:r w:rsidRPr="005A3E53">
        <w:rPr>
          <w:rFonts w:ascii="Arial" w:eastAsia="SimSun" w:hAnsi="Arial" w:cs="Arial"/>
          <w:b/>
        </w:rPr>
        <w:t>17</w:t>
      </w:r>
      <w:r w:rsidRPr="005A3E53">
        <w:rPr>
          <w:rFonts w:ascii="Arial" w:eastAsia="SimSun" w:hAnsi="Arial" w:cs="Arial"/>
          <w:b/>
        </w:rPr>
        <w:t>岁</w:t>
      </w:r>
      <w:r w:rsidRPr="005A3E53">
        <w:rPr>
          <w:rFonts w:ascii="Arial" w:eastAsia="SimSun" w:hAnsi="Arial" w:cs="Arial"/>
          <w:szCs w:val="24"/>
        </w:rPr>
        <w:t>，你可以保护以下人员：</w:t>
      </w:r>
    </w:p>
    <w:p w14:paraId="2D8FF217" w14:textId="77777777" w:rsidR="00261CEE" w:rsidRPr="005A3E53" w:rsidRDefault="00261CEE" w:rsidP="008734C9">
      <w:pPr>
        <w:pStyle w:val="ListParagraph"/>
        <w:numPr>
          <w:ilvl w:val="0"/>
          <w:numId w:val="22"/>
        </w:numPr>
        <w:spacing w:line="276" w:lineRule="auto"/>
        <w:ind w:left="1080"/>
        <w:rPr>
          <w:rFonts w:ascii="Arial" w:eastAsia="SimSun" w:hAnsi="Arial" w:cs="Arial"/>
          <w:szCs w:val="24"/>
        </w:rPr>
      </w:pPr>
      <w:r w:rsidRPr="005A3E53">
        <w:rPr>
          <w:rFonts w:ascii="Arial" w:eastAsia="SimSun" w:hAnsi="Arial" w:cs="Arial"/>
        </w:rPr>
        <w:t>你自己。</w:t>
      </w:r>
    </w:p>
    <w:p w14:paraId="7495323B" w14:textId="6D14209B" w:rsidR="008A22E4" w:rsidRPr="005A3E53" w:rsidRDefault="14924EA4" w:rsidP="008734C9">
      <w:pPr>
        <w:pStyle w:val="ListParagraph"/>
        <w:numPr>
          <w:ilvl w:val="0"/>
          <w:numId w:val="22"/>
        </w:numPr>
        <w:spacing w:line="276" w:lineRule="auto"/>
        <w:ind w:left="1080"/>
        <w:rPr>
          <w:rFonts w:ascii="Arial" w:eastAsia="SimSun" w:hAnsi="Arial" w:cs="Arial"/>
          <w:szCs w:val="24"/>
        </w:rPr>
      </w:pPr>
      <w:r w:rsidRPr="005A3E53">
        <w:rPr>
          <w:rFonts w:ascii="Arial" w:eastAsia="SimSun" w:hAnsi="Arial" w:cs="Arial"/>
        </w:rPr>
        <w:t>您家庭或住户中的未成年人，但前提是他们选择你代他们提交申请。你必须有能力获得未成年人希望从案件中得到或需要的一切（即他们的</w:t>
      </w:r>
      <w:r w:rsidRPr="005A3E53">
        <w:rPr>
          <w:rFonts w:ascii="Arial" w:eastAsia="SimSun" w:hAnsi="Arial" w:cs="Arial"/>
        </w:rPr>
        <w:t>“</w:t>
      </w:r>
      <w:r w:rsidRPr="005A3E53">
        <w:rPr>
          <w:rFonts w:ascii="Arial" w:eastAsia="SimSun" w:hAnsi="Arial" w:cs="Arial"/>
        </w:rPr>
        <w:t>法定权益</w:t>
      </w:r>
      <w:r w:rsidRPr="005A3E53">
        <w:rPr>
          <w:rFonts w:ascii="Arial" w:eastAsia="SimSun" w:hAnsi="Arial" w:cs="Arial"/>
        </w:rPr>
        <w:t>”</w:t>
      </w:r>
      <w:r w:rsidRPr="005A3E53">
        <w:rPr>
          <w:rFonts w:ascii="Arial" w:eastAsia="SimSun" w:hAnsi="Arial" w:cs="Arial"/>
        </w:rPr>
        <w:t>）。</w:t>
      </w:r>
    </w:p>
    <w:p w14:paraId="1AB4F3DA" w14:textId="0CE113B4" w:rsidR="005015DF" w:rsidRPr="005A3E53" w:rsidRDefault="00261CEE" w:rsidP="008734C9">
      <w:pPr>
        <w:spacing w:before="120" w:line="276" w:lineRule="auto"/>
        <w:ind w:left="360"/>
        <w:rPr>
          <w:rFonts w:ascii="Arial" w:eastAsia="SimSun" w:hAnsi="Arial" w:cs="Arial"/>
          <w:szCs w:val="24"/>
        </w:rPr>
      </w:pPr>
      <w:r w:rsidRPr="005A3E53">
        <w:rPr>
          <w:rFonts w:ascii="Arial" w:eastAsia="SimSun" w:hAnsi="Arial" w:cs="Arial"/>
          <w:b/>
        </w:rPr>
        <w:t>如果你未满</w:t>
      </w:r>
      <w:r w:rsidRPr="005A3E53">
        <w:rPr>
          <w:rFonts w:ascii="Arial" w:eastAsia="SimSun" w:hAnsi="Arial" w:cs="Arial"/>
          <w:b/>
        </w:rPr>
        <w:t>15</w:t>
      </w:r>
      <w:r w:rsidRPr="005A3E53">
        <w:rPr>
          <w:rFonts w:ascii="Arial" w:eastAsia="SimSun" w:hAnsi="Arial" w:cs="Arial"/>
          <w:b/>
        </w:rPr>
        <w:t>岁，</w:t>
      </w:r>
      <w:r w:rsidRPr="005A3E53">
        <w:rPr>
          <w:rFonts w:ascii="Arial" w:eastAsia="SimSun" w:hAnsi="Arial" w:cs="Arial"/>
          <w:szCs w:val="24"/>
        </w:rPr>
        <w:t>必须有人为你申请。</w:t>
      </w:r>
    </w:p>
    <w:p w14:paraId="152BF0D9" w14:textId="22544386" w:rsidR="00A44EE6" w:rsidRPr="005A3E53" w:rsidRDefault="00A44EE6" w:rsidP="00586861">
      <w:pPr>
        <w:pStyle w:val="POisubheadingnonumber"/>
        <w:rPr>
          <w:rFonts w:eastAsia="SimSun"/>
          <w:sz w:val="24"/>
          <w:szCs w:val="24"/>
        </w:rPr>
      </w:pPr>
      <w:r w:rsidRPr="005A3E53">
        <w:rPr>
          <w:rFonts w:eastAsia="SimSun"/>
          <w:sz w:val="24"/>
        </w:rPr>
        <w:t>如果我想申请保护一个弱势成年人，该如何做</w:t>
      </w:r>
      <w:r w:rsidRPr="005A3E53">
        <w:rPr>
          <w:rFonts w:eastAsia="SimSun"/>
          <w:sz w:val="24"/>
        </w:rPr>
        <w:t>?</w:t>
      </w:r>
    </w:p>
    <w:p w14:paraId="4F54BE14" w14:textId="14176FDF" w:rsidR="00E358DF" w:rsidRPr="005A3E53" w:rsidRDefault="00C94A32" w:rsidP="00080B0B">
      <w:pPr>
        <w:pStyle w:val="POibodytext"/>
        <w:rPr>
          <w:rFonts w:ascii="Arial" w:eastAsia="SimSun" w:hAnsi="Arial" w:cs="Arial"/>
          <w:szCs w:val="24"/>
        </w:rPr>
      </w:pPr>
      <w:r w:rsidRPr="005A3E53">
        <w:rPr>
          <w:rFonts w:ascii="Arial" w:eastAsia="SimSun" w:hAnsi="Arial" w:cs="Arial"/>
        </w:rPr>
        <w:t>除了填写上述表格外，您还需要额外填写一个表：表格</w:t>
      </w:r>
      <w:r w:rsidRPr="005A3E53">
        <w:rPr>
          <w:rFonts w:ascii="Arial" w:eastAsia="SimSun" w:hAnsi="Arial" w:cs="Arial"/>
        </w:rPr>
        <w:t xml:space="preserve"> PO 029 ——</w:t>
      </w:r>
      <w:r w:rsidR="00E358DF" w:rsidRPr="005A3E53">
        <w:rPr>
          <w:rFonts w:ascii="Arial" w:eastAsia="SimSun" w:hAnsi="Arial" w:cs="Arial"/>
          <w:b/>
          <w:szCs w:val="24"/>
        </w:rPr>
        <w:t>《申请弱势成年人保护令的注意事项》</w:t>
      </w:r>
      <w:r w:rsidRPr="005A3E53">
        <w:rPr>
          <w:rFonts w:ascii="Arial" w:eastAsia="SimSun" w:hAnsi="Arial" w:cs="Arial"/>
        </w:rPr>
        <w:t>。您可通过以下链接</w:t>
      </w:r>
      <w:r w:rsidRPr="005A3E53">
        <w:rPr>
          <w:rFonts w:ascii="Arial" w:eastAsia="SimSun" w:hAnsi="Arial" w:cs="Arial"/>
        </w:rPr>
        <w:t xml:space="preserve"> </w:t>
      </w:r>
      <w:hyperlink r:id="rId8" w:history="1">
        <w:r w:rsidRPr="005A3E53">
          <w:rPr>
            <w:rStyle w:val="Hyperlink"/>
            <w:rFonts w:ascii="Arial" w:eastAsia="SimSun" w:hAnsi="Arial" w:cs="Arial"/>
          </w:rPr>
          <w:t>https://www.courts.wa.gov/forms/</w:t>
        </w:r>
      </w:hyperlink>
      <w:r w:rsidRPr="005A3E53">
        <w:rPr>
          <w:rFonts w:ascii="Arial" w:eastAsia="SimSun" w:hAnsi="Arial" w:cs="Arial"/>
        </w:rPr>
        <w:t>获取表格，或询问法院书记员。</w:t>
      </w:r>
    </w:p>
    <w:p w14:paraId="5A9B1315" w14:textId="77777777" w:rsidR="00261CEE" w:rsidRPr="005A3E53" w:rsidRDefault="00261CEE" w:rsidP="00586861">
      <w:pPr>
        <w:pStyle w:val="POisubheadingnonumber"/>
        <w:rPr>
          <w:rFonts w:eastAsia="SimSun"/>
          <w:sz w:val="24"/>
          <w:szCs w:val="24"/>
        </w:rPr>
      </w:pPr>
      <w:r w:rsidRPr="005A3E53">
        <w:rPr>
          <w:rFonts w:eastAsia="SimSun"/>
          <w:sz w:val="24"/>
        </w:rPr>
        <w:t>我可以申请获得哪些保护？</w:t>
      </w:r>
    </w:p>
    <w:p w14:paraId="0A37E187" w14:textId="085E9F8A" w:rsidR="00261CEE" w:rsidRPr="005A3E53" w:rsidRDefault="00261CEE" w:rsidP="00080B0B">
      <w:pPr>
        <w:pStyle w:val="POibodytext"/>
        <w:rPr>
          <w:rFonts w:ascii="Arial" w:eastAsia="SimSun" w:hAnsi="Arial" w:cs="Arial"/>
          <w:szCs w:val="24"/>
        </w:rPr>
      </w:pPr>
      <w:r w:rsidRPr="005A3E53">
        <w:rPr>
          <w:rFonts w:ascii="Arial" w:eastAsia="SimSun" w:hAnsi="Arial" w:cs="Arial"/>
        </w:rPr>
        <w:t>申请书第</w:t>
      </w:r>
      <w:r w:rsidR="00D7424D" w:rsidRPr="005A3E53">
        <w:rPr>
          <w:rFonts w:ascii="Arial" w:eastAsia="SimSun" w:hAnsi="Arial" w:cs="Arial"/>
        </w:rPr>
        <w:t>13</w:t>
      </w:r>
      <w:r w:rsidRPr="005A3E53">
        <w:rPr>
          <w:rFonts w:ascii="Arial" w:eastAsia="SimSun" w:hAnsi="Arial" w:cs="Arial"/>
        </w:rPr>
        <w:t>节中列出了许多类型的保护。选择你认为能最有效保护您和</w:t>
      </w:r>
      <w:r w:rsidRPr="005A3E53">
        <w:rPr>
          <w:rFonts w:ascii="Arial" w:eastAsia="SimSun" w:hAnsi="Arial" w:cs="Arial"/>
        </w:rPr>
        <w:t>/</w:t>
      </w:r>
      <w:r w:rsidRPr="005A3E53">
        <w:rPr>
          <w:rFonts w:ascii="Arial" w:eastAsia="SimSun" w:hAnsi="Arial" w:cs="Arial"/>
        </w:rPr>
        <w:t>或您代为申请获得保护的其他人的保护令。</w:t>
      </w:r>
    </w:p>
    <w:p w14:paraId="7E3FCC4E" w14:textId="4FF6F477" w:rsidR="00720EFC" w:rsidRPr="005A3E53" w:rsidRDefault="00720EFC" w:rsidP="00586861">
      <w:pPr>
        <w:pStyle w:val="POisubheadingnonumber"/>
        <w:rPr>
          <w:rFonts w:eastAsia="SimSun"/>
          <w:sz w:val="24"/>
          <w:szCs w:val="24"/>
        </w:rPr>
      </w:pPr>
      <w:r w:rsidRPr="005A3E53">
        <w:rPr>
          <w:rFonts w:eastAsia="SimSun"/>
          <w:sz w:val="24"/>
        </w:rPr>
        <w:lastRenderedPageBreak/>
        <w:t>如果被限制人持有枪支或其他武器，该怎么办？</w:t>
      </w:r>
    </w:p>
    <w:p w14:paraId="5394F217" w14:textId="6B8CBCF2" w:rsidR="00720EFC" w:rsidRPr="005A3E53" w:rsidRDefault="00515681" w:rsidP="00080B0B">
      <w:pPr>
        <w:pStyle w:val="POibodytext"/>
        <w:rPr>
          <w:rFonts w:ascii="Arial" w:eastAsia="SimSun" w:hAnsi="Arial" w:cs="Arial"/>
          <w:szCs w:val="24"/>
        </w:rPr>
      </w:pPr>
      <w:r w:rsidRPr="005A3E53">
        <w:rPr>
          <w:rFonts w:ascii="Arial" w:eastAsia="SimSun" w:hAnsi="Arial" w:cs="Arial"/>
        </w:rPr>
        <w:t>你可以请求法院命令该被限制人交出武器。填写</w:t>
      </w:r>
      <w:r w:rsidRPr="005A3E53">
        <w:rPr>
          <w:rFonts w:ascii="Arial" w:eastAsia="SimSun" w:hAnsi="Arial" w:cs="Arial"/>
        </w:rPr>
        <w:t>O</w:t>
      </w:r>
      <w:r w:rsidRPr="005A3E53">
        <w:rPr>
          <w:rFonts w:ascii="Arial" w:eastAsia="SimSun" w:hAnsi="Arial" w:cs="Arial"/>
        </w:rPr>
        <w:t>部分</w:t>
      </w:r>
      <w:r w:rsidRPr="005A3E53">
        <w:rPr>
          <w:rFonts w:ascii="Arial" w:eastAsia="SimSun" w:hAnsi="Arial" w:cs="Arial"/>
          <w:b/>
        </w:rPr>
        <w:t>。交出武器</w:t>
      </w:r>
      <w:r w:rsidRPr="005A3E53">
        <w:rPr>
          <w:rFonts w:ascii="Arial" w:eastAsia="SimSun" w:hAnsi="Arial" w:cs="Arial"/>
        </w:rPr>
        <w:t>，而且法院将决定是否批准你的请求。若您请求法院命令被限制人交出枪支，您还需要填写附件</w:t>
      </w:r>
      <w:r w:rsidRPr="005A3E53">
        <w:rPr>
          <w:rFonts w:ascii="Arial" w:eastAsia="SimSun" w:hAnsi="Arial" w:cs="Arial"/>
        </w:rPr>
        <w:t xml:space="preserve"> E</w:t>
      </w:r>
      <w:r w:rsidRPr="005A3E53">
        <w:rPr>
          <w:rFonts w:ascii="Arial" w:eastAsia="SimSun" w:hAnsi="Arial" w:cs="Arial"/>
        </w:rPr>
        <w:t>：</w:t>
      </w:r>
      <w:r w:rsidR="00F3656D" w:rsidRPr="005A3E53">
        <w:rPr>
          <w:rFonts w:ascii="Arial" w:eastAsia="SimSun" w:hAnsi="Arial" w:cs="Arial"/>
          <w:b/>
          <w:bCs/>
          <w:szCs w:val="24"/>
        </w:rPr>
        <w:t>《枪支鉴别单》</w:t>
      </w:r>
      <w:r w:rsidRPr="005A3E53">
        <w:rPr>
          <w:rFonts w:ascii="Arial" w:eastAsia="SimSun" w:hAnsi="Arial" w:cs="Arial"/>
        </w:rPr>
        <w:t>，并将其与您填写的申请书一起提交。还应提交表格</w:t>
      </w:r>
      <w:r w:rsidRPr="005A3E53">
        <w:rPr>
          <w:rFonts w:ascii="Arial" w:eastAsia="SimSun" w:hAnsi="Arial" w:cs="Arial"/>
        </w:rPr>
        <w:t xml:space="preserve"> WS 001</w:t>
      </w:r>
      <w:r w:rsidRPr="005A3E53">
        <w:rPr>
          <w:rFonts w:ascii="Arial" w:eastAsia="SimSun" w:hAnsi="Arial" w:cs="Arial"/>
        </w:rPr>
        <w:t>中的</w:t>
      </w:r>
      <w:r w:rsidR="00DC4CFE" w:rsidRPr="005A3E53">
        <w:rPr>
          <w:rFonts w:ascii="Arial" w:eastAsia="SimSun" w:hAnsi="Arial" w:cs="Arial"/>
        </w:rPr>
        <w:t xml:space="preserve"> </w:t>
      </w:r>
      <w:r w:rsidR="009C3F57" w:rsidRPr="005A3E53">
        <w:rPr>
          <w:rFonts w:ascii="Arial" w:eastAsia="SimSun" w:hAnsi="Arial" w:cs="Arial"/>
          <w:b/>
        </w:rPr>
        <w:t>Order to Surrender and Prohibit Weapons</w:t>
      </w:r>
      <w:r w:rsidR="009C3F57" w:rsidRPr="005A3E53">
        <w:rPr>
          <w:rFonts w:ascii="Arial" w:eastAsia="SimSun" w:hAnsi="Arial" w:cs="Arial"/>
          <w:b/>
        </w:rPr>
        <w:t>（《武器上交和禁止令》）</w:t>
      </w:r>
      <w:r w:rsidRPr="005A3E53">
        <w:rPr>
          <w:rFonts w:ascii="Arial" w:eastAsia="SimSun" w:hAnsi="Arial" w:cs="Arial"/>
        </w:rPr>
        <w:t xml:space="preserve">, </w:t>
      </w:r>
      <w:r w:rsidRPr="005A3E53">
        <w:rPr>
          <w:rFonts w:ascii="Arial" w:eastAsia="SimSun" w:hAnsi="Arial" w:cs="Arial"/>
        </w:rPr>
        <w:t>以供法官完成填写并签字。</w:t>
      </w:r>
    </w:p>
    <w:p w14:paraId="3D92BB11" w14:textId="199D3CDF" w:rsidR="00BD7A61" w:rsidRPr="005A3E53" w:rsidRDefault="14924EA4" w:rsidP="00911176">
      <w:pPr>
        <w:pStyle w:val="calloutbox"/>
        <w:rPr>
          <w:rFonts w:ascii="Arial" w:eastAsia="SimSun" w:hAnsi="Arial" w:cs="Arial"/>
          <w:sz w:val="22"/>
          <w:szCs w:val="22"/>
        </w:rPr>
      </w:pPr>
      <w:r w:rsidRPr="005A3E53">
        <w:rPr>
          <w:rFonts w:ascii="Arial" w:eastAsia="SimSun" w:hAnsi="Arial" w:cs="Arial"/>
          <w:b/>
          <w:sz w:val="22"/>
        </w:rPr>
        <w:t>安全警告！</w:t>
      </w:r>
      <w:r w:rsidRPr="005A3E53">
        <w:rPr>
          <w:rFonts w:ascii="Arial" w:eastAsia="SimSun" w:hAnsi="Arial" w:cs="Arial"/>
          <w:sz w:val="22"/>
          <w:szCs w:val="22"/>
        </w:rPr>
        <w:t xml:space="preserve"> </w:t>
      </w:r>
      <w:r w:rsidRPr="005A3E53">
        <w:rPr>
          <w:rFonts w:ascii="Arial" w:eastAsia="SimSun" w:hAnsi="Arial" w:cs="Arial"/>
          <w:sz w:val="22"/>
          <w:szCs w:val="22"/>
        </w:rPr>
        <w:t>如果你对枪支有顾虑，你可以要求法庭在法官发布临时命令时命令被限制人交出武器。你也可以联系被限制人所在地的执法部门，以便让他们知道，如果被限制人重新获得任何枪支，你希望能够获得他们的保护。</w:t>
      </w:r>
    </w:p>
    <w:p w14:paraId="7F79929E" w14:textId="77777777" w:rsidR="006A2935" w:rsidRPr="005A3E53" w:rsidRDefault="006A2935" w:rsidP="00586861">
      <w:pPr>
        <w:pStyle w:val="POisubheadingnonumber"/>
        <w:rPr>
          <w:rFonts w:eastAsia="SimSun"/>
          <w:sz w:val="24"/>
          <w:szCs w:val="24"/>
        </w:rPr>
      </w:pPr>
      <w:r w:rsidRPr="005A3E53">
        <w:rPr>
          <w:rFonts w:eastAsia="SimSun"/>
          <w:sz w:val="24"/>
        </w:rPr>
        <w:t>我提交申请书后会发生什么？</w:t>
      </w:r>
    </w:p>
    <w:p w14:paraId="2E2BC313" w14:textId="77777777" w:rsidR="006A2935" w:rsidRPr="005A3E53" w:rsidRDefault="006A2935" w:rsidP="00062445">
      <w:pPr>
        <w:spacing w:before="120" w:line="276" w:lineRule="auto"/>
        <w:rPr>
          <w:rFonts w:ascii="Arial" w:eastAsia="SimSun" w:hAnsi="Arial" w:cs="Arial"/>
          <w:szCs w:val="24"/>
        </w:rPr>
      </w:pPr>
      <w:r w:rsidRPr="005A3E53">
        <w:rPr>
          <w:rFonts w:ascii="Arial" w:eastAsia="SimSun" w:hAnsi="Arial" w:cs="Arial"/>
        </w:rPr>
        <w:t>您填写的申请书将会：</w:t>
      </w:r>
    </w:p>
    <w:p w14:paraId="5FE78AF0" w14:textId="77777777" w:rsidR="006A2935" w:rsidRPr="005A3E53" w:rsidRDefault="006A2935" w:rsidP="004303A3">
      <w:pPr>
        <w:pStyle w:val="ListParagraph"/>
        <w:numPr>
          <w:ilvl w:val="0"/>
          <w:numId w:val="23"/>
        </w:numPr>
        <w:spacing w:line="276" w:lineRule="auto"/>
        <w:rPr>
          <w:rFonts w:ascii="Arial" w:eastAsia="SimSun" w:hAnsi="Arial" w:cs="Arial"/>
          <w:szCs w:val="24"/>
        </w:rPr>
      </w:pPr>
      <w:r w:rsidRPr="005A3E53">
        <w:rPr>
          <w:rFonts w:ascii="Arial" w:eastAsia="SimSun" w:hAnsi="Arial" w:cs="Arial"/>
        </w:rPr>
        <w:t>作为公开的法庭记录送交，以启动一个民事诉讼案件。</w:t>
      </w:r>
    </w:p>
    <w:p w14:paraId="7279974D" w14:textId="4034E7DE" w:rsidR="00D21DB7" w:rsidRPr="005A3E53" w:rsidRDefault="006A2935" w:rsidP="0084697F">
      <w:pPr>
        <w:pStyle w:val="ListParagraph"/>
        <w:numPr>
          <w:ilvl w:val="0"/>
          <w:numId w:val="23"/>
        </w:numPr>
        <w:spacing w:line="276" w:lineRule="auto"/>
        <w:rPr>
          <w:rFonts w:ascii="Arial" w:eastAsia="SimSun" w:hAnsi="Arial" w:cs="Arial"/>
          <w:szCs w:val="24"/>
        </w:rPr>
      </w:pPr>
      <w:r w:rsidRPr="005A3E53">
        <w:rPr>
          <w:rFonts w:ascii="Arial" w:eastAsia="SimSun" w:hAnsi="Arial" w:cs="Arial"/>
        </w:rPr>
        <w:t>送达您需要保护的对象不受其伤害的那个人。（我们称其为</w:t>
      </w:r>
      <w:r w:rsidRPr="005A3E53">
        <w:rPr>
          <w:rFonts w:ascii="Arial" w:eastAsia="SimSun" w:hAnsi="Arial" w:cs="Arial"/>
        </w:rPr>
        <w:t>“</w:t>
      </w:r>
      <w:r w:rsidRPr="005A3E53">
        <w:rPr>
          <w:rFonts w:ascii="Arial" w:eastAsia="SimSun" w:hAnsi="Arial" w:cs="Arial"/>
        </w:rPr>
        <w:t>被限制人</w:t>
      </w:r>
      <w:r w:rsidRPr="005A3E53">
        <w:rPr>
          <w:rFonts w:ascii="Arial" w:eastAsia="SimSun" w:hAnsi="Arial" w:cs="Arial"/>
        </w:rPr>
        <w:t>”</w:t>
      </w:r>
      <w:r w:rsidRPr="005A3E53">
        <w:rPr>
          <w:rFonts w:ascii="Arial" w:eastAsia="SimSun" w:hAnsi="Arial" w:cs="Arial"/>
        </w:rPr>
        <w:t>。）</w:t>
      </w:r>
    </w:p>
    <w:p w14:paraId="3DAE5F8E" w14:textId="77777777" w:rsidR="006A2935" w:rsidRPr="005A3E53" w:rsidRDefault="006A2935" w:rsidP="00062445">
      <w:pPr>
        <w:spacing w:before="120" w:line="276" w:lineRule="auto"/>
        <w:rPr>
          <w:rFonts w:ascii="Arial" w:eastAsia="SimSun" w:hAnsi="Arial" w:cs="Arial"/>
          <w:szCs w:val="24"/>
        </w:rPr>
      </w:pPr>
      <w:r w:rsidRPr="005A3E53">
        <w:rPr>
          <w:rFonts w:ascii="Arial" w:eastAsia="SimSun" w:hAnsi="Arial" w:cs="Arial"/>
        </w:rPr>
        <w:t>法庭将根据这些信息作出下列判定：</w:t>
      </w:r>
    </w:p>
    <w:p w14:paraId="6594AAB8" w14:textId="4C175C4B" w:rsidR="006A2935" w:rsidRPr="005A3E53" w:rsidRDefault="006A2935" w:rsidP="004303A3">
      <w:pPr>
        <w:pStyle w:val="ListParagraph"/>
        <w:numPr>
          <w:ilvl w:val="0"/>
          <w:numId w:val="24"/>
        </w:numPr>
        <w:spacing w:line="276" w:lineRule="auto"/>
        <w:rPr>
          <w:rFonts w:ascii="Arial" w:eastAsia="SimSun" w:hAnsi="Arial" w:cs="Arial"/>
          <w:szCs w:val="24"/>
        </w:rPr>
      </w:pPr>
      <w:r w:rsidRPr="005A3E53">
        <w:rPr>
          <w:rFonts w:ascii="Arial" w:eastAsia="SimSun" w:hAnsi="Arial" w:cs="Arial"/>
        </w:rPr>
        <w:t>法院是否对您和被限制人具有管辖权。</w:t>
      </w:r>
    </w:p>
    <w:p w14:paraId="13663069" w14:textId="4B2D708E" w:rsidR="006A2935" w:rsidRPr="005A3E53" w:rsidRDefault="006A2935" w:rsidP="004303A3">
      <w:pPr>
        <w:pStyle w:val="ListParagraph"/>
        <w:numPr>
          <w:ilvl w:val="0"/>
          <w:numId w:val="24"/>
        </w:numPr>
        <w:spacing w:line="276" w:lineRule="auto"/>
        <w:rPr>
          <w:rFonts w:ascii="Arial" w:eastAsia="SimSun" w:hAnsi="Arial" w:cs="Arial"/>
          <w:szCs w:val="24"/>
        </w:rPr>
      </w:pPr>
      <w:r w:rsidRPr="005A3E53">
        <w:rPr>
          <w:rFonts w:ascii="Arial" w:eastAsia="SimSun" w:hAnsi="Arial" w:cs="Arial"/>
        </w:rPr>
        <w:t>被限制人的行为是否符合法律对家庭暴力、性侵犯、跟踪或骚扰的定义。具体定义，请参见附件</w:t>
      </w:r>
      <w:r w:rsidRPr="005A3E53">
        <w:rPr>
          <w:rFonts w:ascii="Arial" w:eastAsia="SimSun" w:hAnsi="Arial" w:cs="Arial"/>
        </w:rPr>
        <w:t>A</w:t>
      </w:r>
      <w:r w:rsidRPr="005A3E53">
        <w:rPr>
          <w:rFonts w:ascii="Arial" w:eastAsia="SimSun" w:hAnsi="Arial" w:cs="Arial"/>
        </w:rPr>
        <w:t>中的申请书。</w:t>
      </w:r>
    </w:p>
    <w:p w14:paraId="525BDE45" w14:textId="7FE9B5A3" w:rsidR="006A2935" w:rsidRPr="005A3E53" w:rsidRDefault="006A2935" w:rsidP="004303A3">
      <w:pPr>
        <w:pStyle w:val="ListParagraph"/>
        <w:numPr>
          <w:ilvl w:val="0"/>
          <w:numId w:val="24"/>
        </w:numPr>
        <w:spacing w:line="276" w:lineRule="auto"/>
        <w:rPr>
          <w:rFonts w:ascii="Arial" w:eastAsia="SimSun" w:hAnsi="Arial" w:cs="Arial"/>
          <w:szCs w:val="24"/>
        </w:rPr>
      </w:pPr>
      <w:r w:rsidRPr="005A3E53">
        <w:rPr>
          <w:rFonts w:ascii="Arial" w:eastAsia="SimSun" w:hAnsi="Arial" w:cs="Arial"/>
        </w:rPr>
        <w:t>对于弱势成年人，法院将判定其行为是否符合法律上对遗弃、虐待、经济剥削或疏于照顾的定义。具体定义，请参见附件</w:t>
      </w:r>
      <w:r w:rsidRPr="005A3E53">
        <w:rPr>
          <w:rFonts w:ascii="Arial" w:eastAsia="SimSun" w:hAnsi="Arial" w:cs="Arial"/>
        </w:rPr>
        <w:t>B</w:t>
      </w:r>
      <w:r w:rsidRPr="005A3E53">
        <w:rPr>
          <w:rFonts w:ascii="Arial" w:eastAsia="SimSun" w:hAnsi="Arial" w:cs="Arial"/>
        </w:rPr>
        <w:t>中的申请书。</w:t>
      </w:r>
    </w:p>
    <w:p w14:paraId="296AEAC3" w14:textId="1DCF0AF6" w:rsidR="006A2935" w:rsidRPr="005A3E53" w:rsidRDefault="006A2935" w:rsidP="004303A3">
      <w:pPr>
        <w:pStyle w:val="ListParagraph"/>
        <w:numPr>
          <w:ilvl w:val="0"/>
          <w:numId w:val="24"/>
        </w:numPr>
        <w:spacing w:line="276" w:lineRule="auto"/>
        <w:rPr>
          <w:rFonts w:ascii="Arial" w:eastAsia="SimSun" w:hAnsi="Arial" w:cs="Arial"/>
          <w:szCs w:val="24"/>
        </w:rPr>
      </w:pPr>
      <w:r w:rsidRPr="005A3E53">
        <w:rPr>
          <w:rFonts w:ascii="Arial" w:eastAsia="SimSun" w:hAnsi="Arial" w:cs="Arial"/>
        </w:rPr>
        <w:t>对于家庭暴力，法院将判定你与被限制人之间的关系是否符合法律上对亲密伴侣、家庭或住户成员的定义。如果不符，法官可能会向你发出一种不同类型的保护令。</w:t>
      </w:r>
    </w:p>
    <w:p w14:paraId="05BD11B0" w14:textId="2AE436F7" w:rsidR="007E3813" w:rsidRPr="005A3E53" w:rsidRDefault="006A2935" w:rsidP="004303A3">
      <w:pPr>
        <w:pStyle w:val="ListParagraph"/>
        <w:numPr>
          <w:ilvl w:val="0"/>
          <w:numId w:val="24"/>
        </w:numPr>
        <w:spacing w:line="276" w:lineRule="auto"/>
        <w:rPr>
          <w:rFonts w:ascii="Arial" w:eastAsia="SimSun" w:hAnsi="Arial" w:cs="Arial"/>
          <w:szCs w:val="24"/>
        </w:rPr>
      </w:pPr>
      <w:r w:rsidRPr="005A3E53">
        <w:rPr>
          <w:rFonts w:ascii="Arial" w:eastAsia="SimSun" w:hAnsi="Arial" w:cs="Arial"/>
        </w:rPr>
        <w:t>需要获得哪种类型的保护令（管制措施）。</w:t>
      </w:r>
    </w:p>
    <w:p w14:paraId="5A840AE3" w14:textId="77777777" w:rsidR="00D43BC6" w:rsidRPr="005A3E53" w:rsidRDefault="00D43BC6" w:rsidP="00586861">
      <w:pPr>
        <w:pStyle w:val="POisubheadingnonumber"/>
        <w:rPr>
          <w:rFonts w:eastAsia="SimSun"/>
          <w:sz w:val="24"/>
          <w:szCs w:val="24"/>
        </w:rPr>
      </w:pPr>
      <w:r w:rsidRPr="005A3E53">
        <w:rPr>
          <w:rFonts w:eastAsia="SimSun"/>
          <w:sz w:val="24"/>
        </w:rPr>
        <w:t>如果我现在需要获得保护怎么办？</w:t>
      </w:r>
    </w:p>
    <w:p w14:paraId="16A28BFF" w14:textId="48AFF39C" w:rsidR="00AC0BE7" w:rsidRPr="005A3E53" w:rsidRDefault="00921793" w:rsidP="00586861">
      <w:pPr>
        <w:pStyle w:val="POibodytext"/>
        <w:rPr>
          <w:rFonts w:ascii="Arial" w:eastAsia="SimSun" w:hAnsi="Arial" w:cs="Arial"/>
          <w:szCs w:val="24"/>
        </w:rPr>
      </w:pPr>
      <w:r w:rsidRPr="005A3E53">
        <w:rPr>
          <w:rFonts w:ascii="Arial" w:eastAsia="SimSun" w:hAnsi="Arial" w:cs="Arial"/>
        </w:rPr>
        <w:t>您可以使用申请表请求立即获得保护。你必须在申请表上说明如果你不能立即获得保护，在被限制人收到通知之前，你或其他人可能会受到严重伤害。</w:t>
      </w:r>
    </w:p>
    <w:p w14:paraId="74E16DD4" w14:textId="212177D9" w:rsidR="0012015E" w:rsidRPr="005A3E53" w:rsidRDefault="008000F1" w:rsidP="00586861">
      <w:pPr>
        <w:pStyle w:val="POibodytext"/>
        <w:rPr>
          <w:rFonts w:ascii="Arial" w:eastAsia="SimSun" w:hAnsi="Arial" w:cs="Arial"/>
          <w:szCs w:val="24"/>
        </w:rPr>
      </w:pPr>
      <w:r w:rsidRPr="005A3E53">
        <w:rPr>
          <w:rFonts w:ascii="Arial" w:eastAsia="SimSun" w:hAnsi="Arial" w:cs="Arial"/>
        </w:rPr>
        <w:t>您应该将你的申请书连同所有其他书面声明、打印的照片或文件一起提交，以证明你所说的是真实的。这些资料被称为</w:t>
      </w:r>
      <w:r w:rsidRPr="005A3E53">
        <w:rPr>
          <w:rFonts w:ascii="Arial" w:eastAsia="SimSun" w:hAnsi="Arial" w:cs="Arial"/>
        </w:rPr>
        <w:t>“</w:t>
      </w:r>
      <w:r w:rsidRPr="005A3E53">
        <w:rPr>
          <w:rFonts w:ascii="Arial" w:eastAsia="SimSun" w:hAnsi="Arial" w:cs="Arial"/>
        </w:rPr>
        <w:t>辅助证据</w:t>
      </w:r>
      <w:r w:rsidRPr="005A3E53">
        <w:rPr>
          <w:rFonts w:ascii="Arial" w:eastAsia="SimSun" w:hAnsi="Arial" w:cs="Arial"/>
        </w:rPr>
        <w:t>”</w:t>
      </w:r>
      <w:r w:rsidRPr="005A3E53">
        <w:rPr>
          <w:rFonts w:ascii="Arial" w:eastAsia="SimSun" w:hAnsi="Arial" w:cs="Arial"/>
        </w:rPr>
        <w:t>。辅助证据有一定帮助，但不是必需的。</w:t>
      </w:r>
    </w:p>
    <w:p w14:paraId="26618CD5" w14:textId="1BFF80F2" w:rsidR="00724A52" w:rsidRPr="005A3E53" w:rsidRDefault="00617E08" w:rsidP="00586861">
      <w:pPr>
        <w:pStyle w:val="POibodytext"/>
        <w:rPr>
          <w:rFonts w:ascii="Arial" w:eastAsia="SimSun" w:hAnsi="Arial" w:cs="Arial"/>
          <w:szCs w:val="24"/>
        </w:rPr>
      </w:pPr>
      <w:r w:rsidRPr="005A3E53">
        <w:rPr>
          <w:rFonts w:ascii="Arial" w:eastAsia="SimSun" w:hAnsi="Arial" w:cs="Arial"/>
        </w:rPr>
        <w:t>法官会在您提交资料的当天查阅你的申请书和辅助证据。如果您在当天晚些时候或在闭庭时提交资料，法官会在下一个法庭工作日查阅这些资料。</w:t>
      </w:r>
    </w:p>
    <w:p w14:paraId="1F336BA7" w14:textId="013D5AC7" w:rsidR="00E8681D" w:rsidRPr="005A3E53" w:rsidRDefault="00AC0BE7" w:rsidP="00586861">
      <w:pPr>
        <w:pStyle w:val="POibodytext"/>
        <w:rPr>
          <w:rFonts w:ascii="Arial" w:eastAsia="SimSun" w:hAnsi="Arial" w:cs="Arial"/>
          <w:szCs w:val="24"/>
        </w:rPr>
      </w:pPr>
      <w:r w:rsidRPr="005A3E53">
        <w:rPr>
          <w:rFonts w:ascii="Arial" w:eastAsia="SimSun" w:hAnsi="Arial" w:cs="Arial"/>
        </w:rPr>
        <w:lastRenderedPageBreak/>
        <w:t>如果法官认为可能会发生严重的直接伤害或无法弥补的伤害，法官可以立即发布一个临时命令。临时命令持续有效，</w:t>
      </w:r>
      <w:r w:rsidR="00A576FB" w:rsidRPr="005A3E53">
        <w:rPr>
          <w:rFonts w:ascii="Arial" w:eastAsia="SimSun" w:hAnsi="Arial" w:cs="Arial"/>
        </w:rPr>
        <w:t>直至法院开展正式庭审（</w:t>
      </w:r>
      <w:r w:rsidR="00A576FB" w:rsidRPr="005A3E53">
        <w:rPr>
          <w:rFonts w:ascii="Arial" w:eastAsia="SimSun" w:hAnsi="Arial" w:cs="Arial"/>
        </w:rPr>
        <w:t>14</w:t>
      </w:r>
      <w:r w:rsidR="00A576FB" w:rsidRPr="005A3E53">
        <w:rPr>
          <w:rFonts w:ascii="Arial" w:eastAsia="SimSun" w:hAnsi="Arial" w:cs="Arial"/>
        </w:rPr>
        <w:t>天内）</w:t>
      </w:r>
      <w:r w:rsidRPr="005A3E53">
        <w:rPr>
          <w:rFonts w:ascii="Arial" w:eastAsia="SimSun" w:hAnsi="Arial" w:cs="Arial"/>
        </w:rPr>
        <w:t>。即使法官不授予临时命令，只要您的条件符合法律要求，法官仍会为您安排庭审。</w:t>
      </w:r>
    </w:p>
    <w:p w14:paraId="37A13483" w14:textId="6287B100" w:rsidR="00D43BC6" w:rsidRPr="005A3E53" w:rsidRDefault="00F8624C" w:rsidP="00586861">
      <w:pPr>
        <w:pStyle w:val="POibodytext"/>
        <w:rPr>
          <w:rFonts w:ascii="Arial" w:eastAsia="SimSun" w:hAnsi="Arial" w:cs="Arial"/>
          <w:szCs w:val="24"/>
        </w:rPr>
      </w:pPr>
      <w:r w:rsidRPr="005A3E53">
        <w:rPr>
          <w:rFonts w:ascii="Arial" w:eastAsia="SimSun" w:hAnsi="Arial" w:cs="Arial"/>
          <w:b/>
        </w:rPr>
        <w:t>您必须参加由法官安排的正式庭审。</w:t>
      </w:r>
      <w:r w:rsidRPr="005A3E53">
        <w:rPr>
          <w:rFonts w:ascii="Arial" w:eastAsia="SimSun" w:hAnsi="Arial" w:cs="Arial"/>
        </w:rPr>
        <w:t xml:space="preserve"> </w:t>
      </w:r>
      <w:r w:rsidRPr="005A3E53">
        <w:rPr>
          <w:rFonts w:ascii="Arial" w:eastAsia="SimSun" w:hAnsi="Arial" w:cs="Arial"/>
        </w:rPr>
        <w:t>必须通知被限制人参加正式庭审，而且被限制人有权参加庭审。</w:t>
      </w:r>
    </w:p>
    <w:p w14:paraId="2E7EDFDA" w14:textId="0A9E390D" w:rsidR="00BD7A61" w:rsidRPr="005A3E53" w:rsidRDefault="00BD7A61" w:rsidP="00062445">
      <w:pPr>
        <w:pStyle w:val="calloutbox"/>
        <w:rPr>
          <w:rFonts w:ascii="Arial" w:eastAsia="SimSun" w:hAnsi="Arial" w:cs="Arial"/>
          <w:sz w:val="22"/>
          <w:szCs w:val="22"/>
        </w:rPr>
      </w:pPr>
      <w:r w:rsidRPr="005A3E53">
        <w:rPr>
          <w:rFonts w:ascii="Arial" w:eastAsia="SimSun" w:hAnsi="Arial" w:cs="Arial"/>
          <w:b/>
          <w:sz w:val="22"/>
        </w:rPr>
        <w:t>如果法官判定您不符合法律要求，他们将不会安排庭审</w:t>
      </w:r>
      <w:r w:rsidRPr="005A3E53">
        <w:rPr>
          <w:rFonts w:ascii="Arial" w:eastAsia="SimSun" w:hAnsi="Arial" w:cs="Arial"/>
          <w:sz w:val="22"/>
        </w:rPr>
        <w:t>。你将无法获得保护令。您有</w:t>
      </w:r>
      <w:r w:rsidRPr="005A3E53">
        <w:rPr>
          <w:rFonts w:ascii="Arial" w:eastAsia="SimSun" w:hAnsi="Arial" w:cs="Arial"/>
          <w:sz w:val="22"/>
        </w:rPr>
        <w:t>14</w:t>
      </w:r>
      <w:r w:rsidRPr="005A3E53">
        <w:rPr>
          <w:rFonts w:ascii="Arial" w:eastAsia="SimSun" w:hAnsi="Arial" w:cs="Arial"/>
          <w:sz w:val="22"/>
        </w:rPr>
        <w:t>天的时间编辑（修改）你的申请书，以补充资料，然后请求法官再次审查。</w:t>
      </w:r>
    </w:p>
    <w:p w14:paraId="26189BCA" w14:textId="6404A02D" w:rsidR="00121643" w:rsidRPr="005A3E53" w:rsidRDefault="14924EA4" w:rsidP="00586861">
      <w:pPr>
        <w:pStyle w:val="POibodytext"/>
        <w:rPr>
          <w:rFonts w:ascii="Arial" w:eastAsia="SimSun" w:hAnsi="Arial" w:cs="Arial"/>
          <w:szCs w:val="24"/>
        </w:rPr>
      </w:pPr>
      <w:r w:rsidRPr="005A3E53">
        <w:rPr>
          <w:rFonts w:ascii="Arial" w:eastAsia="SimSun" w:hAnsi="Arial" w:cs="Arial"/>
        </w:rPr>
        <w:t>您的临时命令自法官签字之日起生效。</w:t>
      </w:r>
      <w:r w:rsidRPr="005A3E53">
        <w:rPr>
          <w:rFonts w:ascii="Arial" w:eastAsia="SimSun" w:hAnsi="Arial" w:cs="Arial"/>
          <w:b/>
          <w:bCs/>
          <w:szCs w:val="24"/>
        </w:rPr>
        <w:t>但是</w:t>
      </w:r>
      <w:r w:rsidRPr="005A3E53">
        <w:rPr>
          <w:rFonts w:ascii="Arial" w:eastAsia="SimSun" w:hAnsi="Arial" w:cs="Arial"/>
        </w:rPr>
        <w:t>警方只有在您能够证明被限制人已收到法庭命令副本的情况下才会开始执行法庭命令。</w:t>
      </w:r>
    </w:p>
    <w:p w14:paraId="191D54E6" w14:textId="72FF5859" w:rsidR="0027093F" w:rsidRPr="005A3E53" w:rsidRDefault="0027093F" w:rsidP="00586861">
      <w:pPr>
        <w:pStyle w:val="POisubheadingnonumber"/>
        <w:rPr>
          <w:rFonts w:eastAsia="SimSun"/>
          <w:sz w:val="24"/>
          <w:szCs w:val="24"/>
        </w:rPr>
      </w:pPr>
      <w:r w:rsidRPr="005A3E53">
        <w:rPr>
          <w:rFonts w:eastAsia="SimSun"/>
          <w:sz w:val="24"/>
        </w:rPr>
        <w:t>被限制人如何获悉法院下达的命令？</w:t>
      </w:r>
    </w:p>
    <w:p w14:paraId="08DF5D96" w14:textId="302393F1" w:rsidR="00D43BC6" w:rsidRPr="005A3E53" w:rsidRDefault="00397E08" w:rsidP="00586861">
      <w:pPr>
        <w:pStyle w:val="POibodytext"/>
        <w:rPr>
          <w:rFonts w:ascii="Arial" w:eastAsia="SimSun" w:hAnsi="Arial" w:cs="Arial"/>
          <w:szCs w:val="24"/>
        </w:rPr>
      </w:pPr>
      <w:r w:rsidRPr="005A3E53">
        <w:rPr>
          <w:rFonts w:ascii="Arial" w:eastAsia="SimSun" w:hAnsi="Arial" w:cs="Arial"/>
        </w:rPr>
        <w:t>应尽快将该命令的副本送达给被限制人。该命令的副本必须在庭审开始前至少</w:t>
      </w:r>
      <w:r w:rsidRPr="005A3E53">
        <w:rPr>
          <w:rFonts w:ascii="Arial" w:eastAsia="SimSun" w:hAnsi="Arial" w:cs="Arial"/>
        </w:rPr>
        <w:t>5</w:t>
      </w:r>
      <w:r w:rsidRPr="005A3E53">
        <w:rPr>
          <w:rFonts w:ascii="Arial" w:eastAsia="SimSun" w:hAnsi="Arial" w:cs="Arial"/>
        </w:rPr>
        <w:t>个法庭工作日送达给被限制人。该命令副本必须随同以下资料一并送达：</w:t>
      </w:r>
    </w:p>
    <w:p w14:paraId="7C16062D" w14:textId="48ED4A1D" w:rsidR="00D43BC6" w:rsidRPr="005A3E53" w:rsidRDefault="00D84E66" w:rsidP="004303A3">
      <w:pPr>
        <w:pStyle w:val="ListParagraph"/>
        <w:numPr>
          <w:ilvl w:val="0"/>
          <w:numId w:val="25"/>
        </w:numPr>
        <w:spacing w:line="276" w:lineRule="auto"/>
        <w:rPr>
          <w:rFonts w:ascii="Arial" w:eastAsia="SimSun" w:hAnsi="Arial" w:cs="Arial"/>
          <w:szCs w:val="24"/>
        </w:rPr>
      </w:pPr>
      <w:r w:rsidRPr="005A3E53">
        <w:rPr>
          <w:rFonts w:ascii="Arial" w:eastAsia="SimSun" w:hAnsi="Arial" w:cs="Arial"/>
        </w:rPr>
        <w:t>你的申请书</w:t>
      </w:r>
    </w:p>
    <w:p w14:paraId="73F7DF82" w14:textId="37F4EF4A" w:rsidR="00D43BC6" w:rsidRPr="005A3E53" w:rsidRDefault="00A068E0" w:rsidP="004303A3">
      <w:pPr>
        <w:pStyle w:val="ListParagraph"/>
        <w:numPr>
          <w:ilvl w:val="0"/>
          <w:numId w:val="25"/>
        </w:numPr>
        <w:spacing w:line="276" w:lineRule="auto"/>
        <w:rPr>
          <w:rFonts w:ascii="Arial" w:eastAsia="SimSun" w:hAnsi="Arial" w:cs="Arial"/>
          <w:szCs w:val="24"/>
        </w:rPr>
      </w:pPr>
      <w:r w:rsidRPr="005A3E53">
        <w:rPr>
          <w:rFonts w:ascii="Arial" w:eastAsia="SimSun" w:hAnsi="Arial" w:cs="Arial"/>
        </w:rPr>
        <w:t>临时命令和</w:t>
      </w:r>
      <w:r w:rsidRPr="005A3E53">
        <w:rPr>
          <w:rFonts w:ascii="Arial" w:eastAsia="SimSun" w:hAnsi="Arial" w:cs="Arial"/>
        </w:rPr>
        <w:t xml:space="preserve"> notice of hearing</w:t>
      </w:r>
      <w:r w:rsidRPr="005A3E53">
        <w:rPr>
          <w:rFonts w:ascii="Arial" w:eastAsia="SimSun" w:hAnsi="Arial" w:cs="Arial"/>
        </w:rPr>
        <w:t>（庭审通知）</w:t>
      </w:r>
    </w:p>
    <w:p w14:paraId="0746857A" w14:textId="302763B8" w:rsidR="00D43BC6" w:rsidRPr="005A3E53" w:rsidRDefault="00A068E0" w:rsidP="004303A3">
      <w:pPr>
        <w:pStyle w:val="ListParagraph"/>
        <w:numPr>
          <w:ilvl w:val="0"/>
          <w:numId w:val="25"/>
        </w:numPr>
        <w:spacing w:line="276" w:lineRule="auto"/>
        <w:rPr>
          <w:rFonts w:ascii="Arial" w:eastAsia="SimSun" w:hAnsi="Arial" w:cs="Arial"/>
          <w:szCs w:val="24"/>
        </w:rPr>
      </w:pPr>
      <w:r w:rsidRPr="005A3E53">
        <w:rPr>
          <w:rFonts w:ascii="Arial" w:eastAsia="SimSun" w:hAnsi="Arial" w:cs="Arial"/>
        </w:rPr>
        <w:t>Order to surrender weapons issued without notice</w:t>
      </w:r>
      <w:r w:rsidRPr="005A3E53">
        <w:rPr>
          <w:rFonts w:ascii="Arial" w:eastAsia="SimSun" w:hAnsi="Arial" w:cs="Arial"/>
        </w:rPr>
        <w:t>（未经通知下达的交出武器令）</w:t>
      </w:r>
      <w:r w:rsidR="00D43BC6" w:rsidRPr="005A3E53">
        <w:rPr>
          <w:rFonts w:ascii="Arial" w:eastAsia="SimSun" w:hAnsi="Arial" w:cs="Arial"/>
        </w:rPr>
        <w:t>（如果法官下令）</w:t>
      </w:r>
    </w:p>
    <w:p w14:paraId="377B478D" w14:textId="0BB69624" w:rsidR="00D43BC6" w:rsidRPr="005A3E53" w:rsidRDefault="009C7E3B" w:rsidP="004303A3">
      <w:pPr>
        <w:pStyle w:val="ListParagraph"/>
        <w:numPr>
          <w:ilvl w:val="0"/>
          <w:numId w:val="25"/>
        </w:numPr>
        <w:spacing w:line="276" w:lineRule="auto"/>
        <w:rPr>
          <w:rFonts w:ascii="Arial" w:eastAsia="SimSun" w:hAnsi="Arial" w:cs="Arial"/>
          <w:szCs w:val="24"/>
        </w:rPr>
      </w:pPr>
      <w:r w:rsidRPr="005A3E53">
        <w:rPr>
          <w:rFonts w:ascii="Arial" w:eastAsia="SimSun" w:hAnsi="Arial" w:cs="Arial"/>
        </w:rPr>
        <w:t>辅助证据（如果你已经提交过）</w:t>
      </w:r>
    </w:p>
    <w:p w14:paraId="24C6DC7B" w14:textId="47B558EA" w:rsidR="00CF6295" w:rsidRPr="005A3E53" w:rsidRDefault="00CF6295" w:rsidP="00062445">
      <w:pPr>
        <w:pStyle w:val="POisubheadingnonumber"/>
        <w:rPr>
          <w:rFonts w:eastAsia="SimSun"/>
          <w:szCs w:val="24"/>
        </w:rPr>
      </w:pPr>
      <w:r w:rsidRPr="005A3E53">
        <w:rPr>
          <w:rFonts w:eastAsia="SimSun"/>
          <w:sz w:val="24"/>
        </w:rPr>
        <w:t>还有需要送达的其他人吗？</w:t>
      </w:r>
    </w:p>
    <w:p w14:paraId="7A050ED6" w14:textId="6133BA3B" w:rsidR="00CF6295" w:rsidRPr="005A3E53" w:rsidRDefault="00CF6295" w:rsidP="00BF3FE0">
      <w:pPr>
        <w:pStyle w:val="POibodytext"/>
        <w:rPr>
          <w:rFonts w:ascii="Arial" w:eastAsia="SimSun" w:hAnsi="Arial" w:cs="Arial"/>
          <w:szCs w:val="24"/>
        </w:rPr>
      </w:pPr>
      <w:r w:rsidRPr="005A3E53">
        <w:rPr>
          <w:rFonts w:ascii="Arial" w:eastAsia="SimSun" w:hAnsi="Arial" w:cs="Arial"/>
        </w:rPr>
        <w:t>如果被限制人未满</w:t>
      </w:r>
      <w:r w:rsidRPr="005A3E53">
        <w:rPr>
          <w:rFonts w:ascii="Arial" w:eastAsia="SimSun" w:hAnsi="Arial" w:cs="Arial"/>
        </w:rPr>
        <w:t>18</w:t>
      </w:r>
      <w:r w:rsidRPr="005A3E53">
        <w:rPr>
          <w:rFonts w:ascii="Arial" w:eastAsia="SimSun" w:hAnsi="Arial" w:cs="Arial"/>
        </w:rPr>
        <w:t>岁，还必须向其父母或法定监护人送达法院命令的副本。</w:t>
      </w:r>
    </w:p>
    <w:p w14:paraId="4EDE2CA7" w14:textId="567F0E9E" w:rsidR="00CF6295" w:rsidRPr="005A3E53" w:rsidRDefault="00A068E0" w:rsidP="00586861">
      <w:pPr>
        <w:pStyle w:val="POibodytext"/>
        <w:rPr>
          <w:rFonts w:ascii="Arial" w:eastAsia="SimSun" w:hAnsi="Arial" w:cs="Arial"/>
          <w:szCs w:val="24"/>
        </w:rPr>
      </w:pPr>
      <w:r w:rsidRPr="005A3E53">
        <w:rPr>
          <w:rFonts w:ascii="Arial" w:eastAsia="SimSun" w:hAnsi="Arial" w:cs="Arial"/>
        </w:rPr>
        <w:t>如果你代表弱势成年人向法院提交申请书，您还必须在召开正式庭审前至少</w:t>
      </w:r>
      <w:r w:rsidRPr="005A3E53">
        <w:rPr>
          <w:rFonts w:ascii="Arial" w:eastAsia="SimSun" w:hAnsi="Arial" w:cs="Arial"/>
        </w:rPr>
        <w:t xml:space="preserve"> 5 </w:t>
      </w:r>
      <w:r w:rsidRPr="005A3E53">
        <w:rPr>
          <w:rFonts w:ascii="Arial" w:eastAsia="SimSun" w:hAnsi="Arial" w:cs="Arial"/>
        </w:rPr>
        <w:t>天向该弱势成年人送达法院通知、申请书、任何临时命令和</w:t>
      </w:r>
      <w:r w:rsidRPr="005A3E53">
        <w:rPr>
          <w:rFonts w:ascii="Arial" w:eastAsia="SimSun" w:hAnsi="Arial" w:cs="Arial"/>
        </w:rPr>
        <w:t xml:space="preserve"> order to surrender weapons</w:t>
      </w:r>
      <w:r w:rsidRPr="005A3E53">
        <w:rPr>
          <w:rFonts w:ascii="Arial" w:eastAsia="SimSun" w:hAnsi="Arial" w:cs="Arial"/>
        </w:rPr>
        <w:t>（交出武器令）。</w:t>
      </w:r>
      <w:r w:rsidR="00CF6295" w:rsidRPr="005A3E53">
        <w:rPr>
          <w:rFonts w:ascii="Arial" w:eastAsia="SimSun" w:hAnsi="Arial" w:cs="Arial"/>
        </w:rPr>
        <w:t>如果该弱势成年人有法定监护人或保护人，还必须向他们送达。</w:t>
      </w:r>
    </w:p>
    <w:p w14:paraId="5769316A" w14:textId="77777777" w:rsidR="00D21DB7" w:rsidRPr="005A3E53" w:rsidRDefault="00D21DB7" w:rsidP="00586861">
      <w:pPr>
        <w:pStyle w:val="POisubheadingnonumber"/>
        <w:rPr>
          <w:rFonts w:eastAsia="SimSun"/>
          <w:sz w:val="24"/>
          <w:szCs w:val="24"/>
        </w:rPr>
      </w:pPr>
      <w:r w:rsidRPr="005A3E53">
        <w:rPr>
          <w:rFonts w:eastAsia="SimSun"/>
          <w:sz w:val="24"/>
        </w:rPr>
        <w:t>谁来执行法庭命令，他们如何执行？</w:t>
      </w:r>
      <w:r w:rsidRPr="005A3E53">
        <w:rPr>
          <w:rFonts w:eastAsia="SimSun"/>
          <w:sz w:val="24"/>
        </w:rPr>
        <w:t xml:space="preserve"> </w:t>
      </w:r>
    </w:p>
    <w:p w14:paraId="1392BD5C" w14:textId="187C5A0E" w:rsidR="007F708F" w:rsidRPr="005A3E53" w:rsidRDefault="003747AD" w:rsidP="00586861">
      <w:pPr>
        <w:pStyle w:val="POibodytext"/>
        <w:rPr>
          <w:rFonts w:ascii="Arial" w:eastAsia="SimSun" w:hAnsi="Arial" w:cs="Arial"/>
          <w:szCs w:val="24"/>
        </w:rPr>
      </w:pPr>
      <w:r w:rsidRPr="005A3E53">
        <w:rPr>
          <w:rFonts w:ascii="Arial" w:eastAsia="SimSun" w:hAnsi="Arial" w:cs="Arial"/>
        </w:rPr>
        <w:t>您的临时命令上将指定由谁来执行这项命令。如果以下任何情况属实，执法部门必须面呈（亲自送达）法庭命令：</w:t>
      </w:r>
    </w:p>
    <w:p w14:paraId="7F772598" w14:textId="77777777" w:rsidR="007F708F" w:rsidRPr="005A3E53" w:rsidRDefault="007F708F" w:rsidP="004303A3">
      <w:pPr>
        <w:pStyle w:val="ListParagraph"/>
        <w:numPr>
          <w:ilvl w:val="0"/>
          <w:numId w:val="26"/>
        </w:numPr>
        <w:spacing w:line="276" w:lineRule="auto"/>
        <w:rPr>
          <w:rFonts w:ascii="Arial" w:eastAsia="SimSun" w:hAnsi="Arial" w:cs="Arial"/>
          <w:szCs w:val="24"/>
        </w:rPr>
      </w:pPr>
      <w:r w:rsidRPr="005A3E53">
        <w:rPr>
          <w:rFonts w:ascii="Arial" w:eastAsia="SimSun" w:hAnsi="Arial" w:cs="Arial"/>
        </w:rPr>
        <w:t>法官下令交出武器</w:t>
      </w:r>
    </w:p>
    <w:p w14:paraId="18EA3ABF" w14:textId="77777777" w:rsidR="007F708F" w:rsidRPr="005A3E53" w:rsidRDefault="007F708F" w:rsidP="004303A3">
      <w:pPr>
        <w:pStyle w:val="ListParagraph"/>
        <w:numPr>
          <w:ilvl w:val="0"/>
          <w:numId w:val="26"/>
        </w:numPr>
        <w:spacing w:line="276" w:lineRule="auto"/>
        <w:rPr>
          <w:rFonts w:ascii="Arial" w:eastAsia="SimSun" w:hAnsi="Arial" w:cs="Arial"/>
          <w:szCs w:val="24"/>
        </w:rPr>
      </w:pPr>
      <w:r w:rsidRPr="005A3E53">
        <w:rPr>
          <w:rFonts w:ascii="Arial" w:eastAsia="SimSun" w:hAnsi="Arial" w:cs="Arial"/>
        </w:rPr>
        <w:t>法官下令移交子女监护权</w:t>
      </w:r>
    </w:p>
    <w:p w14:paraId="6CDC750B" w14:textId="4996CDFD" w:rsidR="004C2C9F" w:rsidRPr="005A3E53" w:rsidRDefault="000C1741" w:rsidP="004303A3">
      <w:pPr>
        <w:pStyle w:val="ListParagraph"/>
        <w:numPr>
          <w:ilvl w:val="0"/>
          <w:numId w:val="26"/>
        </w:numPr>
        <w:spacing w:line="276" w:lineRule="auto"/>
        <w:rPr>
          <w:rFonts w:ascii="Arial" w:eastAsia="SimSun" w:hAnsi="Arial" w:cs="Arial"/>
          <w:szCs w:val="24"/>
        </w:rPr>
      </w:pPr>
      <w:r w:rsidRPr="005A3E53">
        <w:rPr>
          <w:rFonts w:ascii="Arial" w:eastAsia="SimSun" w:hAnsi="Arial" w:cs="Arial"/>
        </w:rPr>
        <w:t>您与被限制人住在一起，法官下令要求被限制人离开你的家</w:t>
      </w:r>
    </w:p>
    <w:p w14:paraId="60832805" w14:textId="4D98C5C8" w:rsidR="000C1741" w:rsidRPr="005A3E53" w:rsidRDefault="000C1741" w:rsidP="004303A3">
      <w:pPr>
        <w:pStyle w:val="ListParagraph"/>
        <w:numPr>
          <w:ilvl w:val="0"/>
          <w:numId w:val="26"/>
        </w:numPr>
        <w:spacing w:line="276" w:lineRule="auto"/>
        <w:rPr>
          <w:rFonts w:ascii="Arial" w:eastAsia="SimSun" w:hAnsi="Arial" w:cs="Arial"/>
          <w:szCs w:val="24"/>
        </w:rPr>
      </w:pPr>
      <w:r w:rsidRPr="005A3E53">
        <w:rPr>
          <w:rFonts w:ascii="Arial" w:eastAsia="SimSun" w:hAnsi="Arial" w:cs="Arial"/>
        </w:rPr>
        <w:t>被限制人正在坐牢（在监狱中）</w:t>
      </w:r>
    </w:p>
    <w:p w14:paraId="350573C7" w14:textId="77F6307E" w:rsidR="004A7DD8" w:rsidRPr="005A3E53" w:rsidRDefault="004A7DD8" w:rsidP="00062445">
      <w:pPr>
        <w:pStyle w:val="calloutbox"/>
        <w:numPr>
          <w:ilvl w:val="0"/>
          <w:numId w:val="0"/>
        </w:numPr>
        <w:ind w:left="720"/>
        <w:rPr>
          <w:rFonts w:ascii="Arial" w:eastAsia="SimSun" w:hAnsi="Arial" w:cs="Arial"/>
          <w:sz w:val="22"/>
          <w:szCs w:val="22"/>
        </w:rPr>
      </w:pPr>
      <w:r w:rsidRPr="005A3E53">
        <w:rPr>
          <w:rFonts w:ascii="Arial" w:eastAsia="SimSun" w:hAnsi="Arial" w:cs="Arial"/>
          <w:b/>
          <w:bCs/>
          <w:sz w:val="22"/>
          <w:szCs w:val="22"/>
        </w:rPr>
        <w:lastRenderedPageBreak/>
        <w:t>弱势成年人除外！</w:t>
      </w:r>
      <w:r w:rsidRPr="005A3E53">
        <w:rPr>
          <w:rFonts w:ascii="Arial" w:eastAsia="SimSun" w:hAnsi="Arial" w:cs="Arial"/>
          <w:sz w:val="22"/>
        </w:rPr>
        <w:t>如果您申请保护的人员是一名弱势成年人，则需要专人送达。他们有权知道你正在代表他们提交申请。这种专人送达</w:t>
      </w:r>
      <w:r w:rsidRPr="005A3E53">
        <w:rPr>
          <w:rFonts w:ascii="Arial" w:eastAsia="SimSun" w:hAnsi="Arial" w:cs="Arial"/>
          <w:b/>
          <w:bCs/>
          <w:sz w:val="22"/>
          <w:szCs w:val="22"/>
        </w:rPr>
        <w:t>不必</w:t>
      </w:r>
      <w:r w:rsidRPr="005A3E53">
        <w:rPr>
          <w:rFonts w:ascii="Arial" w:eastAsia="SimSun" w:hAnsi="Arial" w:cs="Arial"/>
          <w:sz w:val="22"/>
        </w:rPr>
        <w:t>由执法部门完成。</w:t>
      </w:r>
    </w:p>
    <w:p w14:paraId="6BD84774" w14:textId="7BF41CDD" w:rsidR="00D43BC6" w:rsidRPr="005A3E53" w:rsidRDefault="00D43BC6" w:rsidP="008F5B9B">
      <w:pPr>
        <w:spacing w:line="276" w:lineRule="auto"/>
        <w:rPr>
          <w:rFonts w:ascii="Arial" w:eastAsia="SimSun" w:hAnsi="Arial" w:cs="Arial"/>
          <w:szCs w:val="24"/>
        </w:rPr>
      </w:pPr>
      <w:r w:rsidRPr="005A3E53">
        <w:rPr>
          <w:rFonts w:ascii="Arial" w:eastAsia="SimSun" w:hAnsi="Arial" w:cs="Arial"/>
        </w:rPr>
        <w:t>在其他情况下，可由以下人员以电子方式或亲自上门将法庭命令的副本送达给被限制人：</w:t>
      </w:r>
    </w:p>
    <w:p w14:paraId="633A1D9B" w14:textId="409C66C0" w:rsidR="00D43BC6" w:rsidRPr="005A3E53" w:rsidRDefault="00D43BC6" w:rsidP="004303A3">
      <w:pPr>
        <w:pStyle w:val="ListParagraph"/>
        <w:numPr>
          <w:ilvl w:val="0"/>
          <w:numId w:val="27"/>
        </w:numPr>
        <w:spacing w:line="276" w:lineRule="auto"/>
        <w:rPr>
          <w:rFonts w:ascii="Arial" w:eastAsia="SimSun" w:hAnsi="Arial" w:cs="Arial"/>
          <w:szCs w:val="24"/>
        </w:rPr>
      </w:pPr>
      <w:r w:rsidRPr="005A3E53">
        <w:rPr>
          <w:rFonts w:ascii="Arial" w:eastAsia="SimSun" w:hAnsi="Arial" w:cs="Arial"/>
        </w:rPr>
        <w:t>被限制人居住或工作所在的县或镇的执法机构（由他们免费送达）</w:t>
      </w:r>
    </w:p>
    <w:p w14:paraId="478EB5E0" w14:textId="77777777" w:rsidR="00D43BC6" w:rsidRPr="005A3E53" w:rsidRDefault="00D43BC6" w:rsidP="004303A3">
      <w:pPr>
        <w:pStyle w:val="ListParagraph"/>
        <w:numPr>
          <w:ilvl w:val="0"/>
          <w:numId w:val="27"/>
        </w:numPr>
        <w:spacing w:line="276" w:lineRule="auto"/>
        <w:rPr>
          <w:rFonts w:ascii="Arial" w:eastAsia="SimSun" w:hAnsi="Arial" w:cs="Arial"/>
          <w:szCs w:val="24"/>
        </w:rPr>
      </w:pPr>
      <w:r w:rsidRPr="005A3E53">
        <w:rPr>
          <w:rFonts w:ascii="Arial" w:eastAsia="SimSun" w:hAnsi="Arial" w:cs="Arial"/>
        </w:rPr>
        <w:t>聘请的专业服务机构（这需要产生费用）</w:t>
      </w:r>
    </w:p>
    <w:p w14:paraId="48E421CC" w14:textId="75977EC9" w:rsidR="00D43BC6" w:rsidRPr="005A3E53" w:rsidRDefault="00D43BC6" w:rsidP="004303A3">
      <w:pPr>
        <w:pStyle w:val="ListParagraph"/>
        <w:numPr>
          <w:ilvl w:val="0"/>
          <w:numId w:val="27"/>
        </w:numPr>
        <w:spacing w:line="276" w:lineRule="auto"/>
        <w:rPr>
          <w:rFonts w:ascii="Arial" w:eastAsia="SimSun" w:hAnsi="Arial" w:cs="Arial"/>
          <w:szCs w:val="24"/>
        </w:rPr>
      </w:pPr>
      <w:r w:rsidRPr="005A3E53">
        <w:rPr>
          <w:rFonts w:ascii="Arial" w:eastAsia="SimSun" w:hAnsi="Arial" w:cs="Arial"/>
        </w:rPr>
        <w:t>非保护令案件当事人的成年人（年满</w:t>
      </w:r>
      <w:r w:rsidRPr="005A3E53">
        <w:rPr>
          <w:rFonts w:ascii="Arial" w:eastAsia="SimSun" w:hAnsi="Arial" w:cs="Arial"/>
        </w:rPr>
        <w:t>18</w:t>
      </w:r>
      <w:r w:rsidRPr="005A3E53">
        <w:rPr>
          <w:rFonts w:ascii="Arial" w:eastAsia="SimSun" w:hAnsi="Arial" w:cs="Arial"/>
        </w:rPr>
        <w:t>岁或以上）</w:t>
      </w:r>
    </w:p>
    <w:p w14:paraId="3C697FD2" w14:textId="419B1165" w:rsidR="00E21035" w:rsidRPr="005A3E53" w:rsidRDefault="00E21035" w:rsidP="00586861">
      <w:pPr>
        <w:pStyle w:val="POibodytext"/>
        <w:rPr>
          <w:rFonts w:ascii="Arial" w:eastAsia="SimSun" w:hAnsi="Arial" w:cs="Arial"/>
          <w:szCs w:val="24"/>
        </w:rPr>
      </w:pPr>
      <w:r w:rsidRPr="005A3E53">
        <w:rPr>
          <w:rFonts w:ascii="Arial" w:eastAsia="SimSun" w:hAnsi="Arial" w:cs="Arial"/>
        </w:rPr>
        <w:t>有关如何送达（包括以电子方式送达）的更多信息，</w:t>
      </w:r>
      <w:r w:rsidR="008F5B9B" w:rsidRPr="005A3E53">
        <w:rPr>
          <w:rFonts w:ascii="Arial" w:eastAsia="SimSun" w:hAnsi="Arial" w:cs="Arial"/>
        </w:rPr>
        <w:t>请参阅</w:t>
      </w:r>
      <w:r w:rsidR="008F5B9B" w:rsidRPr="005A3E53">
        <w:rPr>
          <w:rFonts w:ascii="Arial" w:eastAsia="SimSun" w:hAnsi="Arial" w:cs="Arial"/>
        </w:rPr>
        <w:t xml:space="preserve"> </w:t>
      </w:r>
      <w:r w:rsidR="008F5B9B" w:rsidRPr="005A3E53">
        <w:rPr>
          <w:rFonts w:ascii="Arial" w:eastAsia="SimSun" w:hAnsi="Arial" w:cs="Arial"/>
          <w:b/>
          <w:bCs/>
        </w:rPr>
        <w:t>Instructions for Proof of Service</w:t>
      </w:r>
      <w:r w:rsidR="008F5B9B" w:rsidRPr="005A3E53">
        <w:rPr>
          <w:rFonts w:ascii="Arial" w:eastAsia="SimSun" w:hAnsi="Arial" w:cs="Arial"/>
          <w:b/>
          <w:bCs/>
        </w:rPr>
        <w:t>（《送达证明的说明》）</w:t>
      </w:r>
      <w:r w:rsidR="0065500F">
        <w:rPr>
          <w:rFonts w:ascii="Arial" w:eastAsia="SimSun" w:hAnsi="Arial" w:cs="Arial" w:hint="eastAsia"/>
        </w:rPr>
        <w:t>（表格</w:t>
      </w:r>
      <w:r w:rsidRPr="005A3E53">
        <w:rPr>
          <w:rFonts w:ascii="Arial" w:eastAsia="SimSun" w:hAnsi="Arial" w:cs="Arial"/>
        </w:rPr>
        <w:t>POi 004</w:t>
      </w:r>
      <w:r w:rsidR="004143D2">
        <w:rPr>
          <w:rFonts w:ascii="Arial" w:eastAsia="SimSun" w:hAnsi="Arial" w:cs="Arial" w:hint="eastAsia"/>
        </w:rPr>
        <w:t>）</w:t>
      </w:r>
      <w:r w:rsidRPr="005A3E53">
        <w:rPr>
          <w:rFonts w:ascii="Arial" w:eastAsia="SimSun" w:hAnsi="Arial" w:cs="Arial"/>
        </w:rPr>
        <w:t>。</w:t>
      </w:r>
    </w:p>
    <w:p w14:paraId="7A79C7B5" w14:textId="4BE38CDD" w:rsidR="0013331C" w:rsidRPr="005A3E53" w:rsidRDefault="003F1748" w:rsidP="00586861">
      <w:pPr>
        <w:pStyle w:val="POibodytext"/>
        <w:rPr>
          <w:rFonts w:ascii="Arial" w:eastAsia="SimSun" w:hAnsi="Arial" w:cs="Arial"/>
          <w:szCs w:val="24"/>
        </w:rPr>
      </w:pPr>
      <w:r w:rsidRPr="005A3E53">
        <w:rPr>
          <w:rFonts w:ascii="Arial" w:eastAsia="SimSun" w:hAnsi="Arial" w:cs="Arial"/>
        </w:rPr>
        <w:t>如果由执法部门负责送达，法院书记员办公室将向他们发送一个服务包，内含所有需要送达的文件副本。</w:t>
      </w:r>
      <w:r w:rsidR="00255819" w:rsidRPr="00255819">
        <w:rPr>
          <w:rFonts w:ascii="Arial" w:eastAsia="SimSun" w:hAnsi="Arial" w:cs="Arial"/>
        </w:rPr>
        <w:t>您还将收到一份送达材料包副本，以供您留存备案。</w:t>
      </w:r>
      <w:r w:rsidRPr="005A3E53">
        <w:rPr>
          <w:rFonts w:ascii="Arial" w:eastAsia="SimSun" w:hAnsi="Arial" w:cs="Arial"/>
        </w:rPr>
        <w:t>执法部门将使用您在</w:t>
      </w:r>
      <w:r w:rsidR="0013331C" w:rsidRPr="005A3E53">
        <w:rPr>
          <w:rFonts w:ascii="Arial" w:eastAsia="SimSun" w:hAnsi="Arial" w:cs="Arial"/>
          <w:b/>
          <w:bCs/>
          <w:szCs w:val="24"/>
        </w:rPr>
        <w:t>《执法和保密信息表》</w:t>
      </w:r>
      <w:r w:rsidRPr="005A3E53">
        <w:rPr>
          <w:rFonts w:ascii="Arial" w:eastAsia="SimSun" w:hAnsi="Arial" w:cs="Arial"/>
        </w:rPr>
        <w:t>上填写的信息查找被限制人的住址，然后将服务包送达给被限制人。</w:t>
      </w:r>
      <w:r w:rsidR="008F5B9B" w:rsidRPr="005A3E53">
        <w:rPr>
          <w:rFonts w:ascii="Arial" w:eastAsia="SimSun" w:hAnsi="Arial" w:cs="Arial"/>
        </w:rPr>
        <w:t>执法部门将向法院书记员发送一份</w:t>
      </w:r>
      <w:r w:rsidR="008F5B9B" w:rsidRPr="005A3E53">
        <w:rPr>
          <w:rFonts w:ascii="Arial" w:eastAsia="SimSun" w:hAnsi="Arial" w:cs="Arial"/>
        </w:rPr>
        <w:t xml:space="preserve"> proof of service</w:t>
      </w:r>
      <w:r w:rsidR="008F5B9B" w:rsidRPr="005A3E53">
        <w:rPr>
          <w:rFonts w:ascii="Arial" w:eastAsia="SimSun" w:hAnsi="Arial" w:cs="Arial"/>
        </w:rPr>
        <w:t>（《送达证明》）。</w:t>
      </w:r>
    </w:p>
    <w:p w14:paraId="2CEF548E" w14:textId="0A7A79B0" w:rsidR="00305143" w:rsidRPr="005A3E53" w:rsidRDefault="00305143" w:rsidP="00080B0B">
      <w:pPr>
        <w:pStyle w:val="POibodytext"/>
        <w:rPr>
          <w:rFonts w:ascii="Arial" w:eastAsia="SimSun" w:hAnsi="Arial" w:cs="Arial"/>
          <w:szCs w:val="24"/>
        </w:rPr>
      </w:pPr>
      <w:r w:rsidRPr="005A3E53">
        <w:rPr>
          <w:rFonts w:ascii="Arial" w:eastAsia="SimSun" w:hAnsi="Arial" w:cs="Arial"/>
        </w:rPr>
        <w:t>如果法庭命令上表明</w:t>
      </w:r>
      <w:r w:rsidRPr="005A3E53">
        <w:rPr>
          <w:rFonts w:ascii="Arial" w:eastAsia="SimSun" w:hAnsi="Arial" w:cs="Arial"/>
          <w:b/>
        </w:rPr>
        <w:t>被保护人将私下安排送达服务</w:t>
      </w:r>
      <w:r w:rsidRPr="005A3E53">
        <w:rPr>
          <w:rFonts w:ascii="Arial" w:eastAsia="SimSun" w:hAnsi="Arial" w:cs="Arial"/>
        </w:rPr>
        <w:t>，法院书记员办公室将向您提供待送达的服务包。您必须找到一家服务机构或另一个成年人，以便将服务包送达给被限制人。</w:t>
      </w:r>
    </w:p>
    <w:p w14:paraId="5D93199A" w14:textId="179B04E5" w:rsidR="00E53F99" w:rsidRPr="005A3E53" w:rsidRDefault="00E53F99" w:rsidP="00E53F99">
      <w:pPr>
        <w:pStyle w:val="calloutbox"/>
        <w:rPr>
          <w:rFonts w:ascii="Arial" w:eastAsia="SimSun" w:hAnsi="Arial" w:cs="Arial"/>
          <w:sz w:val="22"/>
          <w:szCs w:val="22"/>
        </w:rPr>
      </w:pPr>
      <w:r w:rsidRPr="005A3E53">
        <w:rPr>
          <w:rFonts w:ascii="Arial" w:eastAsia="SimSun" w:hAnsi="Arial" w:cs="Arial"/>
          <w:b/>
          <w:sz w:val="22"/>
        </w:rPr>
        <w:t>送达提示！</w:t>
      </w:r>
      <w:r w:rsidRPr="005A3E53">
        <w:rPr>
          <w:rFonts w:ascii="Arial" w:eastAsia="SimSun" w:hAnsi="Arial" w:cs="Arial"/>
          <w:sz w:val="22"/>
        </w:rPr>
        <w:t xml:space="preserve"> </w:t>
      </w:r>
      <w:r w:rsidRPr="005A3E53">
        <w:rPr>
          <w:rFonts w:ascii="Arial" w:eastAsia="SimSun" w:hAnsi="Arial" w:cs="Arial"/>
          <w:sz w:val="22"/>
        </w:rPr>
        <w:t>向法院书记员索要一份待送达的服务包副本，以备不时之需。如果执法部门收到紧急呼叫，您可以将服务包交给现场的公务人员，以便将服务包及时送达给被限制人。有时候，我们称之为</w:t>
      </w:r>
      <w:r w:rsidRPr="005A3E53">
        <w:rPr>
          <w:rFonts w:ascii="Arial" w:eastAsia="SimSun" w:hAnsi="Arial" w:cs="Arial"/>
          <w:sz w:val="22"/>
        </w:rPr>
        <w:t>“911</w:t>
      </w:r>
      <w:r w:rsidRPr="005A3E53">
        <w:rPr>
          <w:rFonts w:ascii="Arial" w:eastAsia="SimSun" w:hAnsi="Arial" w:cs="Arial"/>
          <w:sz w:val="22"/>
        </w:rPr>
        <w:t>服务包</w:t>
      </w:r>
      <w:r w:rsidRPr="005A3E53">
        <w:rPr>
          <w:rFonts w:ascii="Arial" w:eastAsia="SimSun" w:hAnsi="Arial" w:cs="Arial"/>
          <w:sz w:val="22"/>
        </w:rPr>
        <w:t>”</w:t>
      </w:r>
      <w:r w:rsidRPr="005A3E53">
        <w:rPr>
          <w:rFonts w:ascii="Arial" w:eastAsia="SimSun" w:hAnsi="Arial" w:cs="Arial"/>
          <w:sz w:val="22"/>
        </w:rPr>
        <w:t>。</w:t>
      </w:r>
    </w:p>
    <w:p w14:paraId="748B9157" w14:textId="514BF3EB" w:rsidR="00DB7164" w:rsidRPr="005A3E53" w:rsidRDefault="00DB7164" w:rsidP="00586861">
      <w:pPr>
        <w:pStyle w:val="POisubheadingnonumber"/>
        <w:rPr>
          <w:rFonts w:eastAsia="SimSun"/>
          <w:sz w:val="24"/>
          <w:szCs w:val="24"/>
        </w:rPr>
      </w:pPr>
      <w:r w:rsidRPr="005A3E53">
        <w:rPr>
          <w:rFonts w:eastAsia="SimSun"/>
          <w:sz w:val="24"/>
        </w:rPr>
        <w:t>我如何证明服务包已送达给被限制人</w:t>
      </w:r>
      <w:r w:rsidR="00950B23" w:rsidRPr="005A3E53">
        <w:rPr>
          <w:rFonts w:eastAsia="SimSun"/>
          <w:sz w:val="24"/>
        </w:rPr>
        <w:t>？</w:t>
      </w:r>
    </w:p>
    <w:p w14:paraId="2953BAEE" w14:textId="1E3710BE" w:rsidR="00812934" w:rsidRPr="005A3E53" w:rsidRDefault="001F2601" w:rsidP="00080B0B">
      <w:pPr>
        <w:pStyle w:val="POibodytext"/>
        <w:rPr>
          <w:rFonts w:ascii="Arial" w:eastAsia="SimSun" w:hAnsi="Arial" w:cs="Arial"/>
          <w:szCs w:val="24"/>
        </w:rPr>
      </w:pPr>
      <w:r w:rsidRPr="005A3E53">
        <w:rPr>
          <w:rFonts w:ascii="Arial" w:eastAsia="SimSun" w:hAnsi="Arial" w:cs="Arial"/>
        </w:rPr>
        <w:t>向被限制人送达服务包的人员必须</w:t>
      </w:r>
      <w:r w:rsidR="000729F1" w:rsidRPr="005A3E53">
        <w:rPr>
          <w:rFonts w:ascii="Arial" w:eastAsia="SimSun" w:hAnsi="Arial" w:cs="Arial"/>
        </w:rPr>
        <w:t>填写一份</w:t>
      </w:r>
      <w:r w:rsidR="000729F1" w:rsidRPr="005A3E53">
        <w:rPr>
          <w:rFonts w:ascii="Arial" w:eastAsia="SimSun" w:hAnsi="Arial" w:cs="Arial"/>
        </w:rPr>
        <w:t xml:space="preserve"> proof of service</w:t>
      </w:r>
      <w:r w:rsidR="000729F1" w:rsidRPr="005A3E53">
        <w:rPr>
          <w:rFonts w:ascii="Arial" w:eastAsia="SimSun" w:hAnsi="Arial" w:cs="Arial"/>
        </w:rPr>
        <w:t>（《送达证明》）（</w:t>
      </w:r>
      <w:r w:rsidRPr="005A3E53">
        <w:rPr>
          <w:rFonts w:ascii="Arial" w:eastAsia="SimSun" w:hAnsi="Arial" w:cs="Arial"/>
        </w:rPr>
        <w:t>也称为</w:t>
      </w:r>
      <w:r w:rsidRPr="005A3E53">
        <w:rPr>
          <w:rFonts w:ascii="Arial" w:eastAsia="SimSun" w:hAnsi="Arial" w:cs="Arial"/>
        </w:rPr>
        <w:t>“</w:t>
      </w:r>
      <w:r w:rsidRPr="005A3E53">
        <w:rPr>
          <w:rFonts w:ascii="Arial" w:eastAsia="SimSun" w:hAnsi="Arial" w:cs="Arial"/>
        </w:rPr>
        <w:t>送达回执</w:t>
      </w:r>
      <w:r w:rsidRPr="005A3E53">
        <w:rPr>
          <w:rFonts w:ascii="Arial" w:eastAsia="SimSun" w:hAnsi="Arial" w:cs="Arial"/>
        </w:rPr>
        <w:t>”</w:t>
      </w:r>
      <w:r w:rsidRPr="005A3E53">
        <w:rPr>
          <w:rFonts w:ascii="Arial" w:eastAsia="SimSun" w:hAnsi="Arial" w:cs="Arial"/>
        </w:rPr>
        <w:t>或</w:t>
      </w:r>
      <w:r w:rsidRPr="005A3E53">
        <w:rPr>
          <w:rFonts w:ascii="Arial" w:eastAsia="SimSun" w:hAnsi="Arial" w:cs="Arial"/>
        </w:rPr>
        <w:t>“</w:t>
      </w:r>
      <w:r w:rsidRPr="005A3E53">
        <w:rPr>
          <w:rFonts w:ascii="Arial" w:eastAsia="SimSun" w:hAnsi="Arial" w:cs="Arial"/>
        </w:rPr>
        <w:t>送达宣誓书</w:t>
      </w:r>
      <w:r w:rsidRPr="005A3E53">
        <w:rPr>
          <w:rFonts w:ascii="Arial" w:eastAsia="SimSun" w:hAnsi="Arial" w:cs="Arial"/>
        </w:rPr>
        <w:t>”</w:t>
      </w:r>
      <w:r w:rsidRPr="005A3E53">
        <w:rPr>
          <w:rFonts w:ascii="Arial" w:eastAsia="SimSun" w:hAnsi="Arial" w:cs="Arial"/>
        </w:rPr>
        <w:t>）。</w:t>
      </w:r>
      <w:r w:rsidR="008F5B9B" w:rsidRPr="005A3E53">
        <w:rPr>
          <w:rFonts w:ascii="Arial" w:eastAsia="SimSun" w:hAnsi="Arial" w:cs="Arial"/>
        </w:rPr>
        <w:t>他们可使用</w:t>
      </w:r>
      <w:r w:rsidR="008F5B9B" w:rsidRPr="005A3E53">
        <w:rPr>
          <w:rFonts w:ascii="Arial" w:eastAsia="SimSun" w:hAnsi="Arial" w:cs="Arial"/>
        </w:rPr>
        <w:t xml:space="preserve"> </w:t>
      </w:r>
      <w:r w:rsidR="008F5B9B" w:rsidRPr="005A3E53">
        <w:rPr>
          <w:rFonts w:ascii="Arial" w:eastAsia="SimSun" w:hAnsi="Arial" w:cs="Arial"/>
          <w:b/>
          <w:bCs/>
        </w:rPr>
        <w:t>Proof of Service</w:t>
      </w:r>
      <w:r w:rsidR="008F5B9B" w:rsidRPr="005A3E53">
        <w:rPr>
          <w:rFonts w:ascii="Arial" w:eastAsia="SimSun" w:hAnsi="Arial" w:cs="Arial"/>
          <w:b/>
          <w:bCs/>
        </w:rPr>
        <w:t>（《送达证明》）</w:t>
      </w:r>
      <w:r w:rsidRPr="005A3E53">
        <w:rPr>
          <w:rFonts w:ascii="Arial" w:eastAsia="SimSun" w:hAnsi="Arial" w:cs="Arial"/>
        </w:rPr>
        <w:t>（表</w:t>
      </w:r>
      <w:r w:rsidRPr="005A3E53">
        <w:rPr>
          <w:rFonts w:ascii="Arial" w:eastAsia="SimSun" w:hAnsi="Arial" w:cs="Arial"/>
        </w:rPr>
        <w:t xml:space="preserve"> PO 004</w:t>
      </w:r>
      <w:r w:rsidRPr="005A3E53">
        <w:rPr>
          <w:rFonts w:ascii="Arial" w:eastAsia="SimSun" w:hAnsi="Arial" w:cs="Arial"/>
        </w:rPr>
        <w:t>）。他们可能会向你提供一份</w:t>
      </w:r>
      <w:r w:rsidR="000729F1" w:rsidRPr="005A3E53">
        <w:rPr>
          <w:rFonts w:ascii="Arial" w:eastAsia="SimSun" w:hAnsi="Arial" w:cs="Arial"/>
        </w:rPr>
        <w:t>填写填写好的</w:t>
      </w:r>
      <w:r w:rsidR="000729F1" w:rsidRPr="005A3E53">
        <w:rPr>
          <w:rFonts w:ascii="Arial" w:eastAsia="SimSun" w:hAnsi="Arial" w:cs="Arial"/>
        </w:rPr>
        <w:t xml:space="preserve"> proof of service</w:t>
      </w:r>
      <w:r w:rsidR="000729F1" w:rsidRPr="005A3E53">
        <w:rPr>
          <w:rFonts w:ascii="Arial" w:eastAsia="SimSun" w:hAnsi="Arial" w:cs="Arial"/>
        </w:rPr>
        <w:t>（《送达证明》）</w:t>
      </w:r>
      <w:r w:rsidRPr="005A3E53">
        <w:rPr>
          <w:rFonts w:ascii="Arial" w:eastAsia="SimSun" w:hAnsi="Arial" w:cs="Arial"/>
        </w:rPr>
        <w:t>，让你交给法院书记员备案，或者由他们自己提交。</w:t>
      </w:r>
    </w:p>
    <w:p w14:paraId="0C370DE9" w14:textId="5EDFBEF7" w:rsidR="001F2601" w:rsidRPr="005A3E53" w:rsidRDefault="000729F1" w:rsidP="00080B0B">
      <w:pPr>
        <w:pStyle w:val="POibodytext"/>
        <w:rPr>
          <w:rFonts w:ascii="Arial" w:eastAsia="SimSun" w:hAnsi="Arial" w:cs="Arial"/>
          <w:szCs w:val="24"/>
        </w:rPr>
      </w:pPr>
      <w:r w:rsidRPr="005A3E53">
        <w:rPr>
          <w:rFonts w:ascii="Arial" w:eastAsia="SimSun" w:hAnsi="Arial" w:cs="Arial"/>
        </w:rPr>
        <w:t>Proof of service</w:t>
      </w:r>
      <w:r w:rsidRPr="005A3E53">
        <w:rPr>
          <w:rFonts w:ascii="Arial" w:eastAsia="SimSun" w:hAnsi="Arial" w:cs="Arial"/>
        </w:rPr>
        <w:t>（《送达证明》）</w:t>
      </w:r>
      <w:r w:rsidR="001F2601" w:rsidRPr="005A3E53">
        <w:rPr>
          <w:rFonts w:ascii="Arial" w:eastAsia="SimSun" w:hAnsi="Arial" w:cs="Arial"/>
        </w:rPr>
        <w:t>必须在正式庭审前或庭审时提交给法院书记员。如未能在上述时间提交给法院书记员，庭审将无法继续进行。</w:t>
      </w:r>
    </w:p>
    <w:p w14:paraId="1B854B39" w14:textId="77777777" w:rsidR="00183393" w:rsidRPr="005A3E53" w:rsidRDefault="0013331C" w:rsidP="00586861">
      <w:pPr>
        <w:pStyle w:val="POisubheadingnonumber"/>
        <w:rPr>
          <w:rFonts w:eastAsia="SimSun"/>
          <w:sz w:val="24"/>
          <w:szCs w:val="24"/>
        </w:rPr>
      </w:pPr>
      <w:r w:rsidRPr="005A3E53">
        <w:rPr>
          <w:rFonts w:eastAsia="SimSun"/>
          <w:sz w:val="24"/>
        </w:rPr>
        <w:t>我如何知道临时命令是否已送达？</w:t>
      </w:r>
    </w:p>
    <w:p w14:paraId="63A397DB" w14:textId="492F1602" w:rsidR="0013331C" w:rsidRPr="005A3E53" w:rsidRDefault="001A6A5C" w:rsidP="00586861">
      <w:pPr>
        <w:pStyle w:val="POibodytext"/>
        <w:rPr>
          <w:rFonts w:ascii="Arial" w:eastAsia="SimSun" w:hAnsi="Arial" w:cs="Arial"/>
          <w:szCs w:val="24"/>
        </w:rPr>
      </w:pPr>
      <w:r w:rsidRPr="005A3E53">
        <w:rPr>
          <w:rFonts w:ascii="Arial" w:eastAsia="SimSun" w:hAnsi="Arial" w:cs="Arial"/>
        </w:rPr>
        <w:t>您可以在</w:t>
      </w:r>
      <w:r w:rsidR="008F5B9B" w:rsidRPr="005A3E53">
        <w:rPr>
          <w:rFonts w:ascii="Arial" w:eastAsia="SimSun" w:hAnsi="Arial" w:cs="Arial"/>
        </w:rPr>
        <w:t xml:space="preserve"> </w:t>
      </w:r>
      <w:r w:rsidR="00BF1DD8" w:rsidRPr="005A3E53">
        <w:rPr>
          <w:rFonts w:ascii="Arial" w:eastAsia="SimSun" w:hAnsi="Arial" w:cs="Arial"/>
        </w:rPr>
        <w:t>Washington</w:t>
      </w:r>
      <w:r w:rsidRPr="005A3E53">
        <w:rPr>
          <w:rFonts w:ascii="Arial" w:eastAsia="SimSun" w:hAnsi="Arial" w:cs="Arial"/>
        </w:rPr>
        <w:t>州保护令送达服务机构登记你的保护令。通过使用这项免费的自动化服务，您可以知道法庭命令的送达时间。致电</w:t>
      </w:r>
      <w:r w:rsidRPr="005A3E53">
        <w:rPr>
          <w:rFonts w:ascii="Arial" w:eastAsia="SimSun" w:hAnsi="Arial" w:cs="Arial"/>
        </w:rPr>
        <w:t xml:space="preserve"> 1-877-</w:t>
      </w:r>
      <w:r w:rsidR="00DC4A76" w:rsidRPr="00783E7A">
        <w:rPr>
          <w:rFonts w:ascii="Arial" w:hAnsi="Arial" w:cs="Arial"/>
          <w:szCs w:val="24"/>
        </w:rPr>
        <w:t>846-3492</w:t>
      </w:r>
      <w:r w:rsidRPr="005A3E53">
        <w:rPr>
          <w:rFonts w:ascii="Arial" w:eastAsia="SimSun" w:hAnsi="Arial" w:cs="Arial"/>
        </w:rPr>
        <w:t xml:space="preserve"> </w:t>
      </w:r>
      <w:r w:rsidRPr="005A3E53">
        <w:rPr>
          <w:rFonts w:ascii="Arial" w:eastAsia="SimSun" w:hAnsi="Arial" w:cs="Arial"/>
        </w:rPr>
        <w:t>或访问</w:t>
      </w:r>
      <w:r w:rsidR="00DC4A76" w:rsidRPr="00783E7A">
        <w:rPr>
          <w:rFonts w:ascii="Arial" w:hAnsi="Arial" w:cs="Arial"/>
          <w:szCs w:val="24"/>
        </w:rPr>
        <w:t>www.vinelink.com</w:t>
      </w:r>
      <w:r w:rsidRPr="005A3E53">
        <w:rPr>
          <w:rFonts w:ascii="Arial" w:eastAsia="SimSun" w:hAnsi="Arial" w:cs="Arial"/>
        </w:rPr>
        <w:t>了解更多信息。</w:t>
      </w:r>
    </w:p>
    <w:p w14:paraId="160597B5" w14:textId="4D0144F5" w:rsidR="006E5D82" w:rsidRPr="005A3E53" w:rsidRDefault="006E5D82" w:rsidP="00586861">
      <w:pPr>
        <w:pStyle w:val="POibodytext"/>
        <w:rPr>
          <w:rFonts w:ascii="Arial" w:eastAsia="SimSun" w:hAnsi="Arial" w:cs="Arial"/>
          <w:szCs w:val="24"/>
        </w:rPr>
      </w:pPr>
      <w:r w:rsidRPr="005A3E53">
        <w:rPr>
          <w:rFonts w:ascii="Arial" w:eastAsia="SimSun" w:hAnsi="Arial" w:cs="Arial"/>
        </w:rPr>
        <w:t>如果你获悉服务包尚未送达给被限制人，但是你仍希望或需要获得临时命令，你必须出席庭审并要求延长（延续）临时命令的有效期。</w:t>
      </w:r>
    </w:p>
    <w:p w14:paraId="7A07EDB3" w14:textId="77777777" w:rsidR="00EC4821" w:rsidRPr="005A3E53" w:rsidRDefault="00EC4821" w:rsidP="004303A3">
      <w:pPr>
        <w:pStyle w:val="calloutbox"/>
        <w:rPr>
          <w:rFonts w:ascii="Arial" w:eastAsia="SimSun" w:hAnsi="Arial" w:cs="Arial"/>
          <w:sz w:val="22"/>
          <w:szCs w:val="22"/>
        </w:rPr>
      </w:pPr>
      <w:r w:rsidRPr="005A3E53">
        <w:rPr>
          <w:rFonts w:ascii="Arial" w:eastAsia="SimSun" w:hAnsi="Arial" w:cs="Arial"/>
          <w:b/>
          <w:sz w:val="22"/>
        </w:rPr>
        <w:lastRenderedPageBreak/>
        <w:t>安全警告！</w:t>
      </w:r>
      <w:r w:rsidRPr="005A3E53">
        <w:rPr>
          <w:rFonts w:ascii="Arial" w:eastAsia="SimSun" w:hAnsi="Arial" w:cs="Arial"/>
          <w:sz w:val="22"/>
          <w:szCs w:val="22"/>
        </w:rPr>
        <w:t>即使你已获得临时保护令，您也需要继续采取措施保护您和您孩子的安全，特别是在法庭命令送达期间。</w:t>
      </w:r>
    </w:p>
    <w:p w14:paraId="1D36EA6F" w14:textId="7272130A" w:rsidR="00EC4821" w:rsidRPr="005A3E53" w:rsidRDefault="14924EA4" w:rsidP="004303A3">
      <w:pPr>
        <w:pStyle w:val="calloutbox"/>
        <w:rPr>
          <w:rFonts w:ascii="Arial" w:eastAsia="SimSun" w:hAnsi="Arial" w:cs="Arial"/>
          <w:sz w:val="22"/>
          <w:szCs w:val="22"/>
        </w:rPr>
      </w:pPr>
      <w:r w:rsidRPr="005A3E53">
        <w:rPr>
          <w:rFonts w:ascii="Arial" w:eastAsia="SimSun" w:hAnsi="Arial" w:cs="Arial"/>
          <w:b/>
          <w:sz w:val="22"/>
        </w:rPr>
        <w:t>关于枪支的说明：</w:t>
      </w:r>
      <w:r w:rsidR="008F5B9B" w:rsidRPr="005A3E53">
        <w:rPr>
          <w:rFonts w:ascii="Arial" w:eastAsia="SimSun" w:hAnsi="Arial" w:cs="Arial"/>
          <w:sz w:val="22"/>
        </w:rPr>
        <w:t>如果法院发布了武器上交和</w:t>
      </w:r>
      <w:r w:rsidR="008F5B9B" w:rsidRPr="005A3E53">
        <w:rPr>
          <w:rFonts w:ascii="Arial" w:eastAsia="SimSun" w:hAnsi="Arial" w:cs="Arial"/>
          <w:sz w:val="22"/>
        </w:rPr>
        <w:t xml:space="preserve"> Prohibit Weapons</w:t>
      </w:r>
      <w:r w:rsidR="008F5B9B" w:rsidRPr="005A3E53">
        <w:rPr>
          <w:rFonts w:ascii="Arial" w:eastAsia="SimSun" w:hAnsi="Arial" w:cs="Arial"/>
          <w:sz w:val="22"/>
        </w:rPr>
        <w:t>（禁止令）</w:t>
      </w:r>
      <w:r w:rsidRPr="005A3E53">
        <w:rPr>
          <w:rFonts w:ascii="Arial" w:eastAsia="SimSun" w:hAnsi="Arial" w:cs="Arial"/>
          <w:sz w:val="22"/>
        </w:rPr>
        <w:t>，被限制人在收到该命令后，必须立即将其持有的枪支上交给执法部门。如果被限制人未能上交其持有的武器，您将面临更大的威胁。家庭暴力或其它问题的辩护律师可就此问题帮助您制定一个安全计划。如果你认为被限制人仍持有武器，你可以拨打</w:t>
      </w:r>
      <w:r w:rsidRPr="005A3E53">
        <w:rPr>
          <w:rFonts w:ascii="Arial" w:eastAsia="SimSun" w:hAnsi="Arial" w:cs="Arial"/>
          <w:sz w:val="22"/>
        </w:rPr>
        <w:t>911</w:t>
      </w:r>
      <w:r w:rsidRPr="005A3E53">
        <w:rPr>
          <w:rFonts w:ascii="Arial" w:eastAsia="SimSun" w:hAnsi="Arial" w:cs="Arial"/>
          <w:sz w:val="22"/>
        </w:rPr>
        <w:t>报警。</w:t>
      </w:r>
    </w:p>
    <w:p w14:paraId="06D48D3E" w14:textId="17091789" w:rsidR="00D43BC6" w:rsidRPr="005A3E53" w:rsidRDefault="001E3BF6" w:rsidP="005C7B57">
      <w:pPr>
        <w:pStyle w:val="POisubheadingnonumber"/>
        <w:rPr>
          <w:rFonts w:eastAsia="SimSun"/>
          <w:sz w:val="24"/>
          <w:szCs w:val="24"/>
        </w:rPr>
      </w:pPr>
      <w:r w:rsidRPr="005A3E53">
        <w:rPr>
          <w:rFonts w:eastAsia="SimSun"/>
          <w:sz w:val="24"/>
        </w:rPr>
        <w:t>我应如何申请保护令？</w:t>
      </w:r>
    </w:p>
    <w:p w14:paraId="233B4935" w14:textId="29D028EF" w:rsidR="009B50D1" w:rsidRPr="005A3E53" w:rsidRDefault="000E780D" w:rsidP="00AC71B9">
      <w:pPr>
        <w:pStyle w:val="POibodytext"/>
        <w:rPr>
          <w:rFonts w:ascii="Arial" w:eastAsia="SimSun" w:hAnsi="Arial" w:cs="Arial"/>
          <w:szCs w:val="24"/>
        </w:rPr>
      </w:pPr>
      <w:r w:rsidRPr="005A3E53">
        <w:rPr>
          <w:rFonts w:ascii="Arial" w:eastAsia="SimSun" w:hAnsi="Arial" w:cs="Arial"/>
        </w:rPr>
        <w:t>在你提交申请后，在法庭上至少有</w:t>
      </w:r>
      <w:r w:rsidR="00F4248A" w:rsidRPr="005A3E53">
        <w:rPr>
          <w:rFonts w:ascii="Arial" w:eastAsia="SimSun" w:hAnsi="Arial" w:cs="Arial"/>
        </w:rPr>
        <w:t>2</w:t>
      </w:r>
      <w:r w:rsidRPr="005A3E53">
        <w:rPr>
          <w:rFonts w:ascii="Arial" w:eastAsia="SimSun" w:hAnsi="Arial" w:cs="Arial"/>
        </w:rPr>
        <w:t>个步骤。</w:t>
      </w:r>
    </w:p>
    <w:p w14:paraId="3FBD6FDF" w14:textId="54B8FA43" w:rsidR="00E91CB7" w:rsidRPr="005A3E53" w:rsidRDefault="00D42F4D" w:rsidP="00CE0B80">
      <w:pPr>
        <w:pStyle w:val="POibodytext"/>
        <w:numPr>
          <w:ilvl w:val="0"/>
          <w:numId w:val="32"/>
        </w:numPr>
        <w:rPr>
          <w:rFonts w:ascii="Arial" w:eastAsia="SimSun" w:hAnsi="Arial" w:cs="Arial"/>
          <w:szCs w:val="24"/>
        </w:rPr>
      </w:pPr>
      <w:r w:rsidRPr="005A3E53">
        <w:rPr>
          <w:rFonts w:ascii="Arial" w:eastAsia="SimSun" w:hAnsi="Arial" w:cs="Arial"/>
          <w:b/>
        </w:rPr>
        <w:t>第</w:t>
      </w:r>
      <w:r w:rsidRPr="005A3E53">
        <w:rPr>
          <w:rFonts w:ascii="Arial" w:eastAsia="SimSun" w:hAnsi="Arial" w:cs="Arial"/>
          <w:b/>
        </w:rPr>
        <w:t>1</w:t>
      </w:r>
      <w:r w:rsidRPr="005A3E53">
        <w:rPr>
          <w:rFonts w:ascii="Arial" w:eastAsia="SimSun" w:hAnsi="Arial" w:cs="Arial"/>
          <w:b/>
        </w:rPr>
        <w:t>步：申请书和临时命令。</w:t>
      </w:r>
      <w:r w:rsidRPr="005A3E53">
        <w:rPr>
          <w:rFonts w:ascii="Arial" w:eastAsia="SimSun" w:hAnsi="Arial" w:cs="Arial"/>
        </w:rPr>
        <w:t>法官将审查你提交的申请书和任何辅助证据，以判定您是否符合获得任何类型保护令的要求。您可能需要出席有关临时命令的庭审。法官会在您提交资料的当天查阅你的申请书和辅助证据。如果您在当天晚些时候或在闭庭时提交资料，法官会在下一个法庭工作日查阅这些资料。如果你的条件符合法律要求，法官将安排正式庭审。法官也可以发布临时命令。</w:t>
      </w:r>
    </w:p>
    <w:p w14:paraId="5DF4167B" w14:textId="5765C0AB" w:rsidR="003E460A" w:rsidRPr="005A3E53" w:rsidRDefault="00D42F4D" w:rsidP="00CE0B80">
      <w:pPr>
        <w:pStyle w:val="POibodytext"/>
        <w:numPr>
          <w:ilvl w:val="0"/>
          <w:numId w:val="32"/>
        </w:numPr>
        <w:rPr>
          <w:rFonts w:ascii="Arial" w:eastAsia="SimSun" w:hAnsi="Arial" w:cs="Arial"/>
          <w:szCs w:val="24"/>
        </w:rPr>
      </w:pPr>
      <w:r w:rsidRPr="005A3E53">
        <w:rPr>
          <w:rFonts w:ascii="Arial" w:eastAsia="SimSun" w:hAnsi="Arial" w:cs="Arial"/>
          <w:b/>
        </w:rPr>
        <w:t>第</w:t>
      </w:r>
      <w:r w:rsidRPr="005A3E53">
        <w:rPr>
          <w:rFonts w:ascii="Arial" w:eastAsia="SimSun" w:hAnsi="Arial" w:cs="Arial"/>
          <w:b/>
        </w:rPr>
        <w:t>2</w:t>
      </w:r>
      <w:r w:rsidRPr="005A3E53">
        <w:rPr>
          <w:rFonts w:ascii="Arial" w:eastAsia="SimSun" w:hAnsi="Arial" w:cs="Arial"/>
          <w:b/>
        </w:rPr>
        <w:t>步：正式庭审</w:t>
      </w:r>
      <w:r w:rsidRPr="005A3E53">
        <w:rPr>
          <w:rFonts w:ascii="Arial" w:eastAsia="SimSun" w:hAnsi="Arial" w:cs="Arial"/>
        </w:rPr>
        <w:t>在正式庭审期间，法官将决定是否发布最终保护令。通常，最终保护令的有效期为至少一年。您可以根据自身需要，在申请书上请求获得更短或更长时间的保护令有效期。</w:t>
      </w:r>
    </w:p>
    <w:p w14:paraId="1A8DBF87" w14:textId="759D4DBD" w:rsidR="00CE0B80" w:rsidRPr="005A3E53" w:rsidRDefault="00CE0B80" w:rsidP="00AC71B9">
      <w:pPr>
        <w:pStyle w:val="POibodytext"/>
        <w:rPr>
          <w:rFonts w:ascii="Arial" w:eastAsia="SimSun" w:hAnsi="Arial" w:cs="Arial"/>
          <w:b/>
          <w:bCs/>
          <w:szCs w:val="24"/>
        </w:rPr>
      </w:pPr>
      <w:r w:rsidRPr="005A3E53">
        <w:rPr>
          <w:rFonts w:ascii="Arial" w:eastAsia="SimSun" w:hAnsi="Arial" w:cs="Arial"/>
          <w:b/>
        </w:rPr>
        <w:t>我应该如何就庭审做好充分准备？</w:t>
      </w:r>
    </w:p>
    <w:p w14:paraId="5EF1D30E" w14:textId="2C0202AE" w:rsidR="006B08F5" w:rsidRPr="005A3E53" w:rsidRDefault="006B08F5" w:rsidP="00921C03">
      <w:pPr>
        <w:pStyle w:val="PacketList"/>
        <w:numPr>
          <w:ilvl w:val="0"/>
          <w:numId w:val="34"/>
        </w:numPr>
        <w:rPr>
          <w:rFonts w:ascii="Arial" w:eastAsia="SimSun" w:hAnsi="Arial" w:cs="Arial"/>
        </w:rPr>
      </w:pPr>
      <w:r w:rsidRPr="005A3E53">
        <w:rPr>
          <w:rFonts w:ascii="Arial" w:eastAsia="SimSun" w:hAnsi="Arial" w:cs="Arial"/>
          <w:b/>
        </w:rPr>
        <w:t>在正式庭审时，将要点记录下来，以便在你发言时使用</w:t>
      </w:r>
      <w:r w:rsidRPr="005A3E53">
        <w:rPr>
          <w:rFonts w:ascii="Arial" w:eastAsia="SimSun" w:hAnsi="Arial" w:cs="Arial"/>
        </w:rPr>
        <w:t>。你的发言时间可能不超过</w:t>
      </w:r>
      <w:r w:rsidRPr="005A3E53">
        <w:rPr>
          <w:rFonts w:ascii="Arial" w:eastAsia="SimSun" w:hAnsi="Arial" w:cs="Arial"/>
        </w:rPr>
        <w:t>5</w:t>
      </w:r>
      <w:r w:rsidRPr="005A3E53">
        <w:rPr>
          <w:rFonts w:ascii="Arial" w:eastAsia="SimSun" w:hAnsi="Arial" w:cs="Arial"/>
        </w:rPr>
        <w:t>分钟。你可以参考你在申请书中所写的内容。</w:t>
      </w:r>
    </w:p>
    <w:p w14:paraId="7E3A9D5E" w14:textId="12C9E0D6" w:rsidR="006B08F5" w:rsidRPr="005A3E53" w:rsidRDefault="006B08F5" w:rsidP="00921C03">
      <w:pPr>
        <w:pStyle w:val="PacketList"/>
        <w:numPr>
          <w:ilvl w:val="0"/>
          <w:numId w:val="34"/>
        </w:numPr>
        <w:rPr>
          <w:rFonts w:ascii="Arial" w:eastAsia="SimSun" w:hAnsi="Arial" w:cs="Arial"/>
        </w:rPr>
      </w:pPr>
      <w:r w:rsidRPr="005A3E53">
        <w:rPr>
          <w:rFonts w:ascii="Arial" w:eastAsia="SimSun" w:hAnsi="Arial" w:cs="Arial"/>
          <w:b/>
        </w:rPr>
        <w:t>如果您亲自参加庭审，请提前到法院。</w:t>
      </w:r>
      <w:r w:rsidRPr="005A3E53">
        <w:rPr>
          <w:rFonts w:ascii="Arial" w:eastAsia="SimSun" w:hAnsi="Arial" w:cs="Arial"/>
        </w:rPr>
        <w:t xml:space="preserve"> </w:t>
      </w:r>
      <w:r w:rsidRPr="005A3E53">
        <w:rPr>
          <w:rFonts w:ascii="Arial" w:eastAsia="SimSun" w:hAnsi="Arial" w:cs="Arial"/>
        </w:rPr>
        <w:t>你可以请求以远程形式参加庭审。尽量不要带孩子参加庭审。提前查看，以了解法院是否有关于带孩子参加庭审的政策。</w:t>
      </w:r>
    </w:p>
    <w:p w14:paraId="29B424D2" w14:textId="3C804C17" w:rsidR="006B08F5" w:rsidRPr="005A3E53" w:rsidRDefault="006B08F5" w:rsidP="00921C03">
      <w:pPr>
        <w:pStyle w:val="PacketList"/>
        <w:numPr>
          <w:ilvl w:val="0"/>
          <w:numId w:val="34"/>
        </w:numPr>
        <w:rPr>
          <w:rFonts w:ascii="Arial" w:eastAsia="SimSun" w:hAnsi="Arial" w:cs="Arial"/>
        </w:rPr>
      </w:pPr>
      <w:r w:rsidRPr="005A3E53">
        <w:rPr>
          <w:rFonts w:ascii="Arial" w:eastAsia="SimSun" w:hAnsi="Arial" w:cs="Arial"/>
          <w:b/>
        </w:rPr>
        <w:t>若法院要求以电话或视频形式进行庭审</w:t>
      </w:r>
      <w:r w:rsidRPr="005A3E53">
        <w:rPr>
          <w:rFonts w:ascii="Arial" w:eastAsia="SimSun" w:hAnsi="Arial" w:cs="Arial"/>
        </w:rPr>
        <w:t>，确保你知道参加庭审的方式。如果您对此不确定，请向您的法院询问。如果可以的话，请提前测试参加庭审所需的一切设备。检查如何将手机或音频静音和取消静音。</w:t>
      </w:r>
    </w:p>
    <w:p w14:paraId="28578B0F" w14:textId="20F3EAF8" w:rsidR="005C7B57" w:rsidRPr="005A3E53" w:rsidRDefault="005C7B57" w:rsidP="00921C03">
      <w:pPr>
        <w:pStyle w:val="POisubheadingnonumber"/>
        <w:rPr>
          <w:rFonts w:eastAsia="SimSun"/>
          <w:sz w:val="24"/>
          <w:szCs w:val="24"/>
        </w:rPr>
      </w:pPr>
      <w:r w:rsidRPr="005A3E53">
        <w:rPr>
          <w:rFonts w:eastAsia="SimSun"/>
          <w:sz w:val="24"/>
        </w:rPr>
        <w:t>我无法出席正式庭审。如果我缺席，会怎么样？</w:t>
      </w:r>
    </w:p>
    <w:p w14:paraId="417E9943" w14:textId="6F3E1415" w:rsidR="005C7B57" w:rsidRPr="005A3E53" w:rsidRDefault="0013357B" w:rsidP="005C7B57">
      <w:pPr>
        <w:pStyle w:val="POibodytext"/>
        <w:rPr>
          <w:rFonts w:ascii="Arial" w:eastAsia="SimSun" w:hAnsi="Arial" w:cs="Arial"/>
          <w:b/>
          <w:szCs w:val="24"/>
        </w:rPr>
      </w:pPr>
      <w:r w:rsidRPr="005A3E53">
        <w:rPr>
          <w:rFonts w:ascii="Arial" w:eastAsia="SimSun" w:hAnsi="Arial" w:cs="Arial"/>
        </w:rPr>
        <w:t>如果您未能出席正式庭审，法官将驳回您对临时命令的申请。如果您事先知道自己无法参加正式庭审，请联系法院书记员，以确认法院能否重新安排时间。</w:t>
      </w:r>
    </w:p>
    <w:p w14:paraId="30CA7EE0" w14:textId="3B956C14" w:rsidR="005C7B57" w:rsidRPr="005A3E53" w:rsidRDefault="005C7B57" w:rsidP="00921C03">
      <w:pPr>
        <w:pStyle w:val="POisubheadingnonumber"/>
        <w:rPr>
          <w:rFonts w:eastAsia="SimSun"/>
          <w:sz w:val="24"/>
          <w:szCs w:val="24"/>
        </w:rPr>
      </w:pPr>
      <w:r w:rsidRPr="005A3E53">
        <w:rPr>
          <w:rFonts w:eastAsia="SimSun"/>
          <w:sz w:val="24"/>
        </w:rPr>
        <w:lastRenderedPageBreak/>
        <w:t>被限制人是否会出席正式庭审？</w:t>
      </w:r>
    </w:p>
    <w:p w14:paraId="6372218D" w14:textId="78752EB3" w:rsidR="005C7B57" w:rsidRPr="005A3E53" w:rsidRDefault="005C7B57" w:rsidP="005C7B57">
      <w:pPr>
        <w:pStyle w:val="POibodytext"/>
        <w:rPr>
          <w:rFonts w:ascii="Arial" w:eastAsia="SimSun" w:hAnsi="Arial" w:cs="Arial"/>
          <w:szCs w:val="24"/>
        </w:rPr>
      </w:pPr>
      <w:r w:rsidRPr="005A3E53">
        <w:rPr>
          <w:rFonts w:ascii="Arial" w:eastAsia="SimSun" w:hAnsi="Arial" w:cs="Arial"/>
        </w:rPr>
        <w:t>被限制人可以参加正式庭审，但不需要参加。如果被限制人没有出席，但在正式庭审前至少</w:t>
      </w:r>
      <w:r w:rsidRPr="005A3E53">
        <w:rPr>
          <w:rFonts w:ascii="Arial" w:eastAsia="SimSun" w:hAnsi="Arial" w:cs="Arial"/>
        </w:rPr>
        <w:t>5</w:t>
      </w:r>
      <w:r w:rsidRPr="005A3E53">
        <w:rPr>
          <w:rFonts w:ascii="Arial" w:eastAsia="SimSun" w:hAnsi="Arial" w:cs="Arial"/>
        </w:rPr>
        <w:t>个法庭工作日收到有关通知，法官可以在其缺席的情况下继续审理案件。</w:t>
      </w:r>
    </w:p>
    <w:p w14:paraId="69BB300B" w14:textId="65C33BB2" w:rsidR="00473A66" w:rsidRPr="005A3E53" w:rsidRDefault="005C7B57" w:rsidP="005C7B57">
      <w:pPr>
        <w:pStyle w:val="POibodytext"/>
        <w:rPr>
          <w:rFonts w:ascii="Arial" w:eastAsia="SimSun" w:hAnsi="Arial" w:cs="Arial"/>
          <w:szCs w:val="24"/>
        </w:rPr>
      </w:pPr>
      <w:r w:rsidRPr="005A3E53">
        <w:rPr>
          <w:rFonts w:ascii="Arial" w:eastAsia="SimSun" w:hAnsi="Arial" w:cs="Arial"/>
        </w:rPr>
        <w:t>如果各方当事人已准备好进行正式庭审，法官将审查记录，让当事人发言，并在必要时听取其他证人的证词，并审查他们提交的材料，然后做出裁决。</w:t>
      </w:r>
    </w:p>
    <w:p w14:paraId="08CB9F3E" w14:textId="4456D4B9" w:rsidR="003E460A" w:rsidRPr="005A3E53" w:rsidRDefault="003E460A" w:rsidP="00AC71B9">
      <w:pPr>
        <w:pStyle w:val="POisubheadingnonumber"/>
        <w:rPr>
          <w:rFonts w:eastAsia="SimSun"/>
          <w:sz w:val="24"/>
          <w:szCs w:val="24"/>
        </w:rPr>
      </w:pPr>
      <w:r w:rsidRPr="005A3E53">
        <w:rPr>
          <w:rFonts w:eastAsia="SimSun"/>
          <w:sz w:val="24"/>
        </w:rPr>
        <w:t>如果被限制人未及时收到通知，该怎么办？</w:t>
      </w:r>
    </w:p>
    <w:p w14:paraId="06A8D2FC" w14:textId="78FEC086" w:rsidR="003E460A" w:rsidRPr="005A3E53" w:rsidRDefault="14924EA4" w:rsidP="00AC71B9">
      <w:pPr>
        <w:pStyle w:val="POibodytext"/>
        <w:rPr>
          <w:rFonts w:ascii="Arial" w:eastAsia="SimSun" w:hAnsi="Arial" w:cs="Arial"/>
          <w:szCs w:val="24"/>
        </w:rPr>
      </w:pPr>
      <w:r w:rsidRPr="005A3E53">
        <w:rPr>
          <w:rFonts w:ascii="Arial" w:eastAsia="SimSun" w:hAnsi="Arial" w:cs="Arial"/>
        </w:rPr>
        <w:t>如果在召开正式庭审前的</w:t>
      </w:r>
      <w:r w:rsidRPr="005A3E53">
        <w:rPr>
          <w:rFonts w:ascii="Arial" w:eastAsia="SimSun" w:hAnsi="Arial" w:cs="Arial"/>
        </w:rPr>
        <w:t>5</w:t>
      </w:r>
      <w:r w:rsidRPr="005A3E53">
        <w:rPr>
          <w:rFonts w:ascii="Arial" w:eastAsia="SimSun" w:hAnsi="Arial" w:cs="Arial"/>
        </w:rPr>
        <w:t>个法庭工作日，通知书仍未送达给被限制人，而你希望延长临时保护令的有效期，以留出送达时间，则你必须参加庭审。</w:t>
      </w:r>
      <w:r w:rsidR="00F4007D" w:rsidRPr="005A3E53">
        <w:rPr>
          <w:rFonts w:ascii="Arial" w:eastAsia="SimSun" w:hAnsi="Arial" w:cs="Arial"/>
          <w:b/>
          <w:bCs/>
          <w:szCs w:val="24"/>
        </w:rPr>
        <w:t>如果被申请人未能在</w:t>
      </w:r>
      <w:r w:rsidR="00F4007D" w:rsidRPr="005A3E53">
        <w:rPr>
          <w:rFonts w:ascii="Arial" w:eastAsia="SimSun" w:hAnsi="Arial" w:cs="Arial"/>
          <w:b/>
          <w:bCs/>
          <w:szCs w:val="24"/>
        </w:rPr>
        <w:t>5</w:t>
      </w:r>
      <w:r w:rsidR="00F4007D" w:rsidRPr="005A3E53">
        <w:rPr>
          <w:rFonts w:ascii="Arial" w:eastAsia="SimSun" w:hAnsi="Arial" w:cs="Arial"/>
          <w:b/>
          <w:bCs/>
          <w:szCs w:val="24"/>
        </w:rPr>
        <w:t>个法庭工作日内收到通知，但收到了法院下达的命令，在这种情况下，被申请人违反法院下达的命令，您可以联系警方强制执行法院下达的命令。</w:t>
      </w:r>
    </w:p>
    <w:p w14:paraId="3B34D23A" w14:textId="5A2EBD47" w:rsidR="008E39A8" w:rsidRPr="005A3E53" w:rsidRDefault="008E39A8" w:rsidP="00921C03">
      <w:pPr>
        <w:pStyle w:val="POisubheadingnonumber"/>
        <w:rPr>
          <w:rFonts w:eastAsia="SimSun"/>
          <w:szCs w:val="24"/>
        </w:rPr>
      </w:pPr>
      <w:r w:rsidRPr="005A3E53">
        <w:rPr>
          <w:rFonts w:eastAsia="SimSun"/>
          <w:sz w:val="24"/>
        </w:rPr>
        <w:t>我可以让证人在庭审上作证吗？</w:t>
      </w:r>
    </w:p>
    <w:p w14:paraId="6CBAD351" w14:textId="602CD900" w:rsidR="0013357B" w:rsidRPr="005A3E53" w:rsidDel="008E39A8" w:rsidRDefault="0013357B" w:rsidP="0013357B">
      <w:pPr>
        <w:pStyle w:val="POibodytext"/>
        <w:rPr>
          <w:rFonts w:ascii="Arial" w:eastAsia="SimSun" w:hAnsi="Arial" w:cs="Arial"/>
          <w:szCs w:val="24"/>
        </w:rPr>
      </w:pPr>
      <w:r w:rsidRPr="005A3E53">
        <w:rPr>
          <w:rFonts w:ascii="Arial" w:eastAsia="SimSun" w:hAnsi="Arial" w:cs="Arial"/>
        </w:rPr>
        <w:t>证人通常不会在保护令庭审会议上作证。证人可以提交一份声明书，以描述他们的所见所闻。为确保格式正确，请使用</w:t>
      </w:r>
      <w:r w:rsidRPr="005A3E53">
        <w:rPr>
          <w:rFonts w:ascii="Arial" w:eastAsia="SimSun" w:hAnsi="Arial" w:cs="Arial"/>
        </w:rPr>
        <w:t xml:space="preserve"> PO 018 </w:t>
      </w:r>
      <w:r w:rsidRPr="005A3E53" w:rsidDel="008E39A8">
        <w:rPr>
          <w:rFonts w:ascii="Arial" w:eastAsia="SimSun" w:hAnsi="Arial" w:cs="Arial"/>
          <w:b/>
          <w:szCs w:val="24"/>
        </w:rPr>
        <w:t>声明书</w:t>
      </w:r>
      <w:r w:rsidRPr="005A3E53">
        <w:rPr>
          <w:rFonts w:ascii="Arial" w:eastAsia="SimSun" w:hAnsi="Arial" w:cs="Arial"/>
        </w:rPr>
        <w:t>。</w:t>
      </w:r>
    </w:p>
    <w:p w14:paraId="5649BC64" w14:textId="338DCCD0" w:rsidR="0013357B" w:rsidRPr="005A3E53" w:rsidRDefault="0013357B" w:rsidP="0013357B">
      <w:pPr>
        <w:pStyle w:val="POibodytext"/>
        <w:rPr>
          <w:rFonts w:ascii="Arial" w:eastAsia="SimSun" w:hAnsi="Arial" w:cs="Arial"/>
        </w:rPr>
      </w:pPr>
      <w:r w:rsidRPr="005A3E53">
        <w:rPr>
          <w:rFonts w:ascii="Arial" w:eastAsia="SimSun" w:hAnsi="Arial" w:cs="Arial"/>
        </w:rPr>
        <w:t>您必须将证人的声明和你希望法院考虑的任何其它文件提交给法院书记员，并在庭审召开之前将一份副本送达给被限制人。如果被限制人未能提前拿到这些副本，法庭可以重新安排召开庭审的日期，以便让所有当事人有时间查阅这些副本。反之亦然：被限制人必须向你提供其提交的所有文件副本。您有同样的权利要求法庭留给你更多时间，以审阅在最后一刻送达到你手中的文件副本。</w:t>
      </w:r>
    </w:p>
    <w:p w14:paraId="06B5A33E" w14:textId="14342A21" w:rsidR="00F4248A" w:rsidRPr="005A3E53" w:rsidRDefault="00F4248A" w:rsidP="00F4248A">
      <w:pPr>
        <w:pStyle w:val="POibodytext"/>
        <w:rPr>
          <w:rFonts w:ascii="Arial" w:eastAsia="SimSun" w:hAnsi="Arial" w:cs="Arial"/>
          <w:b/>
          <w:szCs w:val="24"/>
        </w:rPr>
      </w:pPr>
      <w:r w:rsidRPr="005A3E53">
        <w:rPr>
          <w:rFonts w:ascii="Arial" w:eastAsia="SimSun" w:hAnsi="Arial" w:cs="Arial"/>
          <w:b/>
          <w:bCs/>
          <w:szCs w:val="24"/>
        </w:rPr>
        <w:t>什么是希望卡，以及如何获取？</w:t>
      </w:r>
    </w:p>
    <w:p w14:paraId="60C0C8F8" w14:textId="76CEDA1C" w:rsidR="00F4248A" w:rsidRPr="00AA777A" w:rsidRDefault="00F4248A" w:rsidP="00AA777A">
      <w:pPr>
        <w:pStyle w:val="POibodytext"/>
        <w:rPr>
          <w:rFonts w:ascii="Arial" w:eastAsia="SimSun" w:hAnsi="Arial" w:cs="Arial"/>
          <w:bCs/>
          <w:iCs/>
          <w:szCs w:val="24"/>
        </w:rPr>
      </w:pPr>
      <w:r w:rsidRPr="005A3E53">
        <w:rPr>
          <w:rFonts w:ascii="Arial" w:eastAsia="SimSun" w:hAnsi="Arial" w:cs="Arial"/>
          <w:snapToGrid w:val="0"/>
        </w:rPr>
        <w:t>希望卡是一种便于携带的小卡片，上面记录了您的保护令的部分详细信息。它是证明您持有全面保护令的一种方式。</w:t>
      </w:r>
      <w:r w:rsidRPr="00970F6D">
        <w:rPr>
          <w:rFonts w:ascii="Arial" w:eastAsia="SimSun" w:hAnsi="Arial" w:cs="Arial"/>
          <w:snapToGrid w:val="0"/>
          <w:szCs w:val="24"/>
        </w:rPr>
        <w:t>您可以在</w:t>
      </w:r>
      <w:r w:rsidRPr="00970F6D">
        <w:rPr>
          <w:rFonts w:ascii="Arial" w:eastAsia="SimSun" w:hAnsi="Arial" w:cs="Arial"/>
          <w:snapToGrid w:val="0"/>
          <w:szCs w:val="24"/>
        </w:rPr>
        <w:t xml:space="preserve"> </w:t>
      </w:r>
      <w:hyperlink r:id="rId9" w:history="1">
        <w:r w:rsidR="00970F6D" w:rsidRPr="00970F6D">
          <w:rPr>
            <w:rStyle w:val="Hyperlink"/>
            <w:rFonts w:ascii="Arial" w:eastAsia="SimSun" w:hAnsi="Arial" w:cs="Arial"/>
            <w:bCs/>
            <w:iCs/>
            <w:szCs w:val="24"/>
          </w:rPr>
          <w:t>www.courts.wa.gov/hopecard</w:t>
        </w:r>
      </w:hyperlink>
      <w:r w:rsidRPr="00970F6D">
        <w:rPr>
          <w:rFonts w:ascii="Arial" w:eastAsia="SimSun" w:hAnsi="Arial" w:cs="Arial"/>
          <w:snapToGrid w:val="0"/>
          <w:szCs w:val="24"/>
        </w:rPr>
        <w:t xml:space="preserve"> </w:t>
      </w:r>
      <w:r w:rsidRPr="00970F6D">
        <w:rPr>
          <w:rFonts w:ascii="Arial" w:eastAsia="SimSun" w:hAnsi="Arial" w:cs="Arial"/>
          <w:snapToGrid w:val="0"/>
          <w:szCs w:val="24"/>
        </w:rPr>
        <w:t>免费申请一张希望卡及一张免费更换卡</w:t>
      </w:r>
      <w:r w:rsidRPr="005A3E53">
        <w:rPr>
          <w:rFonts w:ascii="Arial" w:eastAsia="SimSun" w:hAnsi="Arial" w:cs="Arial"/>
          <w:snapToGrid w:val="0"/>
        </w:rPr>
        <w:t>。</w:t>
      </w:r>
    </w:p>
    <w:p w14:paraId="4AB53CAB" w14:textId="616E0ADE" w:rsidR="00D266DB" w:rsidRPr="005A3E53" w:rsidRDefault="001F1B5B" w:rsidP="007648BF">
      <w:pPr>
        <w:pStyle w:val="POimainheading"/>
        <w:keepNext w:val="0"/>
        <w:widowControl w:val="0"/>
        <w:spacing w:before="360"/>
        <w:rPr>
          <w:rFonts w:eastAsia="SimSun"/>
          <w:sz w:val="24"/>
          <w:szCs w:val="24"/>
          <w:u w:val="single"/>
        </w:rPr>
      </w:pPr>
      <w:r w:rsidRPr="005A3E53">
        <w:rPr>
          <w:rFonts w:eastAsia="SimSun"/>
          <w:sz w:val="24"/>
          <w:u w:val="single"/>
        </w:rPr>
        <w:t>第</w:t>
      </w:r>
      <w:r w:rsidRPr="005A3E53">
        <w:rPr>
          <w:rFonts w:eastAsia="SimSun"/>
          <w:sz w:val="24"/>
          <w:u w:val="single"/>
        </w:rPr>
        <w:t>2</w:t>
      </w:r>
      <w:r w:rsidRPr="005A3E53">
        <w:rPr>
          <w:rFonts w:eastAsia="SimSun"/>
          <w:sz w:val="24"/>
          <w:u w:val="single"/>
        </w:rPr>
        <w:t>部分如何填写申请表</w:t>
      </w:r>
    </w:p>
    <w:p w14:paraId="25E540CB" w14:textId="42AD8E33" w:rsidR="00D266DB" w:rsidRPr="005A3E53" w:rsidRDefault="00424D67" w:rsidP="005654C7">
      <w:pPr>
        <w:pStyle w:val="calloutbox"/>
        <w:rPr>
          <w:rFonts w:ascii="Arial" w:eastAsia="SimSun" w:hAnsi="Arial" w:cs="Arial"/>
          <w:sz w:val="22"/>
          <w:szCs w:val="22"/>
        </w:rPr>
      </w:pPr>
      <w:r w:rsidRPr="005A3E53">
        <w:rPr>
          <w:rFonts w:ascii="Arial" w:eastAsia="SimSun" w:hAnsi="Arial" w:cs="Arial"/>
          <w:sz w:val="22"/>
        </w:rPr>
        <w:t>清楚地键入或打印（书写）！如果选择手写，只能使用黑色或蓝色墨水。</w:t>
      </w:r>
    </w:p>
    <w:p w14:paraId="0EE600BF" w14:textId="77777777" w:rsidR="00337C02" w:rsidRPr="005A3E53" w:rsidRDefault="00337C02" w:rsidP="00337C02">
      <w:pPr>
        <w:pStyle w:val="calloutbox"/>
        <w:rPr>
          <w:rFonts w:ascii="Arial" w:eastAsia="SimSun" w:hAnsi="Arial" w:cs="Arial"/>
          <w:sz w:val="22"/>
          <w:szCs w:val="22"/>
        </w:rPr>
      </w:pPr>
      <w:r w:rsidRPr="005A3E53">
        <w:rPr>
          <w:rFonts w:ascii="Arial" w:eastAsia="SimSun" w:hAnsi="Arial" w:cs="Arial"/>
          <w:b/>
          <w:sz w:val="22"/>
        </w:rPr>
        <w:t>隐私警告！</w:t>
      </w:r>
      <w:r w:rsidRPr="005A3E53">
        <w:rPr>
          <w:rFonts w:ascii="Arial" w:eastAsia="SimSun" w:hAnsi="Arial" w:cs="Arial"/>
          <w:sz w:val="22"/>
          <w:szCs w:val="22"/>
        </w:rPr>
        <w:t xml:space="preserve"> </w:t>
      </w:r>
      <w:r w:rsidRPr="005A3E53">
        <w:rPr>
          <w:rFonts w:ascii="Arial" w:eastAsia="SimSun" w:hAnsi="Arial" w:cs="Arial"/>
          <w:sz w:val="22"/>
          <w:szCs w:val="22"/>
        </w:rPr>
        <w:t>被限制人会看本申请书和你向法院提交的任何其他证据。此类信息也向公众开放，任何人都可以看到。</w:t>
      </w:r>
    </w:p>
    <w:p w14:paraId="00F08101" w14:textId="2E6C2F0F" w:rsidR="00337C02" w:rsidRPr="005A3E53" w:rsidRDefault="00337C02" w:rsidP="004D687F">
      <w:pPr>
        <w:pStyle w:val="calloutbox"/>
        <w:rPr>
          <w:rFonts w:ascii="Arial" w:eastAsia="SimSun" w:hAnsi="Arial" w:cs="Arial"/>
          <w:sz w:val="22"/>
          <w:szCs w:val="22"/>
        </w:rPr>
      </w:pPr>
      <w:r w:rsidRPr="005A3E53">
        <w:rPr>
          <w:rFonts w:ascii="Arial" w:eastAsia="SimSun" w:hAnsi="Arial" w:cs="Arial"/>
          <w:sz w:val="22"/>
        </w:rPr>
        <w:t>在提交任何附件之前，你可以涂黑</w:t>
      </w:r>
      <w:r w:rsidRPr="005A3E53">
        <w:rPr>
          <w:rFonts w:ascii="Arial" w:eastAsia="SimSun" w:hAnsi="Arial" w:cs="Arial"/>
          <w:sz w:val="22"/>
        </w:rPr>
        <w:t>/</w:t>
      </w:r>
      <w:r w:rsidRPr="005A3E53">
        <w:rPr>
          <w:rFonts w:ascii="Arial" w:eastAsia="SimSun" w:hAnsi="Arial" w:cs="Arial"/>
          <w:sz w:val="22"/>
        </w:rPr>
        <w:t>掩盖</w:t>
      </w:r>
      <w:r w:rsidRPr="005A3E53">
        <w:rPr>
          <w:rFonts w:ascii="Arial" w:eastAsia="SimSun" w:hAnsi="Arial" w:cs="Arial"/>
          <w:sz w:val="22"/>
        </w:rPr>
        <w:t>(</w:t>
      </w:r>
      <w:r w:rsidRPr="005A3E53">
        <w:rPr>
          <w:rFonts w:ascii="Arial" w:eastAsia="SimSun" w:hAnsi="Arial" w:cs="Arial"/>
          <w:sz w:val="22"/>
        </w:rPr>
        <w:t>编辑</w:t>
      </w:r>
      <w:r w:rsidRPr="005A3E53">
        <w:rPr>
          <w:rFonts w:ascii="Arial" w:eastAsia="SimSun" w:hAnsi="Arial" w:cs="Arial"/>
          <w:sz w:val="22"/>
        </w:rPr>
        <w:t>)</w:t>
      </w:r>
      <w:r w:rsidRPr="005A3E53">
        <w:rPr>
          <w:rFonts w:ascii="Arial" w:eastAsia="SimSun" w:hAnsi="Arial" w:cs="Arial"/>
          <w:sz w:val="22"/>
        </w:rPr>
        <w:t>任何敏感信息。例如</w:t>
      </w:r>
      <w:r w:rsidRPr="005A3E53">
        <w:rPr>
          <w:rFonts w:ascii="Arial" w:eastAsia="SimSun" w:hAnsi="Arial" w:cs="Arial"/>
          <w:sz w:val="22"/>
        </w:rPr>
        <w:t>:</w:t>
      </w:r>
      <w:r w:rsidRPr="005A3E53">
        <w:rPr>
          <w:rFonts w:ascii="Arial" w:eastAsia="SimSun" w:hAnsi="Arial" w:cs="Arial"/>
          <w:sz w:val="22"/>
        </w:rPr>
        <w:t>你的家庭住址和账号</w:t>
      </w:r>
      <w:r w:rsidRPr="005A3E53">
        <w:rPr>
          <w:rFonts w:ascii="Arial" w:eastAsia="SimSun" w:hAnsi="Arial" w:cs="Arial"/>
          <w:sz w:val="22"/>
        </w:rPr>
        <w:t>(</w:t>
      </w:r>
      <w:r w:rsidRPr="005A3E53">
        <w:rPr>
          <w:rFonts w:ascii="Arial" w:eastAsia="SimSun" w:hAnsi="Arial" w:cs="Arial"/>
          <w:sz w:val="22"/>
        </w:rPr>
        <w:t>留下最后</w:t>
      </w:r>
      <w:r w:rsidR="00C52C9D">
        <w:rPr>
          <w:rFonts w:ascii="Arial" w:eastAsia="SimSun" w:hAnsi="Arial" w:cs="Arial" w:hint="eastAsia"/>
          <w:sz w:val="22"/>
        </w:rPr>
        <w:t>4</w:t>
      </w:r>
      <w:r w:rsidRPr="005A3E53">
        <w:rPr>
          <w:rFonts w:ascii="Arial" w:eastAsia="SimSun" w:hAnsi="Arial" w:cs="Arial"/>
          <w:sz w:val="22"/>
        </w:rPr>
        <w:t>位数字</w:t>
      </w:r>
      <w:r w:rsidRPr="005A3E53">
        <w:rPr>
          <w:rFonts w:ascii="Arial" w:eastAsia="SimSun" w:hAnsi="Arial" w:cs="Arial"/>
          <w:sz w:val="22"/>
        </w:rPr>
        <w:t>)</w:t>
      </w:r>
      <w:r w:rsidRPr="005A3E53">
        <w:rPr>
          <w:rFonts w:ascii="Arial" w:eastAsia="SimSun" w:hAnsi="Arial" w:cs="Arial"/>
          <w:sz w:val="22"/>
        </w:rPr>
        <w:t>。</w:t>
      </w:r>
    </w:p>
    <w:p w14:paraId="00802B6B" w14:textId="61F70C0C" w:rsidR="009C5FD0" w:rsidRPr="005A3E53" w:rsidRDefault="009C5FD0" w:rsidP="00062445">
      <w:pPr>
        <w:pStyle w:val="POisubheadingborderabove"/>
        <w:spacing w:before="240"/>
        <w:rPr>
          <w:rFonts w:eastAsia="SimSun"/>
          <w:sz w:val="24"/>
          <w:szCs w:val="24"/>
        </w:rPr>
      </w:pPr>
      <w:r w:rsidRPr="005A3E53">
        <w:rPr>
          <w:rFonts w:eastAsia="SimSun"/>
          <w:sz w:val="24"/>
        </w:rPr>
        <w:lastRenderedPageBreak/>
        <w:t>法院类型</w:t>
      </w:r>
    </w:p>
    <w:p w14:paraId="500E5A13" w14:textId="5135894B" w:rsidR="0017288D" w:rsidRPr="005A3E53" w:rsidRDefault="0017288D" w:rsidP="00080B0B">
      <w:pPr>
        <w:pStyle w:val="POibodytext"/>
        <w:rPr>
          <w:rFonts w:ascii="Arial" w:eastAsia="SimSun" w:hAnsi="Arial" w:cs="Arial"/>
          <w:szCs w:val="24"/>
        </w:rPr>
      </w:pPr>
      <w:r w:rsidRPr="005A3E53">
        <w:rPr>
          <w:rFonts w:ascii="Arial" w:eastAsia="SimSun" w:hAnsi="Arial" w:cs="Arial"/>
        </w:rPr>
        <w:t>在左上方，将</w:t>
      </w:r>
      <w:r w:rsidRPr="005A3E53">
        <w:rPr>
          <w:rFonts w:ascii="Arial" w:eastAsia="SimSun" w:hAnsi="Arial" w:cs="Arial"/>
        </w:rPr>
        <w:t>“</w:t>
      </w:r>
      <w:r w:rsidRPr="005A3E53">
        <w:rPr>
          <w:rFonts w:ascii="Arial" w:eastAsia="SimSun" w:hAnsi="Arial" w:cs="Arial"/>
        </w:rPr>
        <w:t>高等法院</w:t>
      </w:r>
      <w:r w:rsidRPr="005A3E53">
        <w:rPr>
          <w:rFonts w:ascii="Arial" w:eastAsia="SimSun" w:hAnsi="Arial" w:cs="Arial"/>
        </w:rPr>
        <w:t>”</w:t>
      </w:r>
      <w:r w:rsidRPr="005A3E53">
        <w:rPr>
          <w:rFonts w:ascii="Arial" w:eastAsia="SimSun" w:hAnsi="Arial" w:cs="Arial"/>
        </w:rPr>
        <w:t>或</w:t>
      </w:r>
      <w:r w:rsidRPr="005A3E53">
        <w:rPr>
          <w:rFonts w:ascii="Arial" w:eastAsia="SimSun" w:hAnsi="Arial" w:cs="Arial"/>
        </w:rPr>
        <w:t>“</w:t>
      </w:r>
      <w:r w:rsidRPr="005A3E53">
        <w:rPr>
          <w:rFonts w:ascii="Arial" w:eastAsia="SimSun" w:hAnsi="Arial" w:cs="Arial"/>
        </w:rPr>
        <w:t>地方法院</w:t>
      </w:r>
      <w:r w:rsidRPr="005A3E53">
        <w:rPr>
          <w:rFonts w:ascii="Arial" w:eastAsia="SimSun" w:hAnsi="Arial" w:cs="Arial"/>
        </w:rPr>
        <w:t>”</w:t>
      </w:r>
      <w:r w:rsidRPr="005A3E53">
        <w:rPr>
          <w:rFonts w:ascii="Arial" w:eastAsia="SimSun" w:hAnsi="Arial" w:cs="Arial"/>
        </w:rPr>
        <w:t>置于</w:t>
      </w:r>
      <w:r w:rsidRPr="005A3E53">
        <w:rPr>
          <w:rFonts w:ascii="Arial" w:eastAsia="SimSun" w:hAnsi="Arial" w:cs="Arial"/>
        </w:rPr>
        <w:t>“</w:t>
      </w:r>
      <w:r w:rsidR="00BF1DD8" w:rsidRPr="005A3E53">
        <w:rPr>
          <w:rFonts w:ascii="Arial" w:eastAsia="SimSun" w:hAnsi="Arial" w:cs="Arial"/>
          <w:b/>
          <w:bCs/>
          <w:szCs w:val="24"/>
        </w:rPr>
        <w:t>Washington</w:t>
      </w:r>
      <w:r w:rsidRPr="005A3E53">
        <w:rPr>
          <w:rFonts w:ascii="Arial" w:eastAsia="SimSun" w:hAnsi="Arial" w:cs="Arial"/>
          <w:b/>
          <w:bCs/>
          <w:szCs w:val="24"/>
        </w:rPr>
        <w:t>法院</w:t>
      </w:r>
      <w:r w:rsidRPr="005A3E53">
        <w:rPr>
          <w:rFonts w:ascii="Arial" w:eastAsia="SimSun" w:hAnsi="Arial" w:cs="Arial"/>
        </w:rPr>
        <w:t>”</w:t>
      </w:r>
      <w:r w:rsidRPr="005A3E53">
        <w:rPr>
          <w:rFonts w:ascii="Arial" w:eastAsia="SimSun" w:hAnsi="Arial" w:cs="Arial"/>
        </w:rPr>
        <w:t>前面，具体取决于你想在哪里申请。如果您不确定，请留空。</w:t>
      </w:r>
    </w:p>
    <w:p w14:paraId="51A25934" w14:textId="0E01ECB4" w:rsidR="009C5FD0" w:rsidRPr="005A3E53" w:rsidRDefault="009C5FD0" w:rsidP="00434CD2">
      <w:pPr>
        <w:pStyle w:val="POibodytext"/>
        <w:spacing w:after="360"/>
        <w:rPr>
          <w:rFonts w:ascii="Arial" w:eastAsia="SimSun" w:hAnsi="Arial" w:cs="Arial"/>
          <w:szCs w:val="24"/>
        </w:rPr>
      </w:pPr>
      <w:r w:rsidRPr="005A3E53">
        <w:rPr>
          <w:rFonts w:ascii="Arial" w:eastAsia="SimSun" w:hAnsi="Arial" w:cs="Arial"/>
        </w:rPr>
        <w:t>你可以先在高等法院或地方法院提出诉讼，选择一个更方便的法院。在某些情况下</w:t>
      </w:r>
      <w:r w:rsidR="00D05C93" w:rsidRPr="005A3E53">
        <w:rPr>
          <w:rFonts w:ascii="Arial" w:eastAsia="SimSun" w:hAnsi="Arial" w:cs="Arial"/>
        </w:rPr>
        <w:t>，</w:t>
      </w:r>
      <w:r w:rsidRPr="005A3E53">
        <w:rPr>
          <w:rFonts w:ascii="Arial" w:eastAsia="SimSun" w:hAnsi="Arial" w:cs="Arial"/>
        </w:rPr>
        <w:t>例如涉及财产的案件、禁止被限制人与未成年人合住的案件，地区法院可以向您发出临时命令，但随后必须将您的案件提交至高等法院进行全面审理。</w:t>
      </w:r>
    </w:p>
    <w:p w14:paraId="5DD4051A" w14:textId="77777777" w:rsidR="009C5FD0" w:rsidRPr="005A3E53" w:rsidRDefault="009C5FD0" w:rsidP="00434CD2">
      <w:pPr>
        <w:pStyle w:val="POisubheadingborderabove"/>
        <w:spacing w:before="0"/>
        <w:rPr>
          <w:rFonts w:eastAsia="SimSun"/>
          <w:sz w:val="24"/>
          <w:szCs w:val="24"/>
        </w:rPr>
      </w:pPr>
      <w:r w:rsidRPr="005A3E53">
        <w:rPr>
          <w:rFonts w:eastAsia="SimSun"/>
          <w:sz w:val="24"/>
        </w:rPr>
        <w:t>县法院或地方法院</w:t>
      </w:r>
    </w:p>
    <w:p w14:paraId="3E349132" w14:textId="020910D4" w:rsidR="00256836" w:rsidRPr="005A3E53" w:rsidRDefault="00256836" w:rsidP="00080B0B">
      <w:pPr>
        <w:pStyle w:val="POibodytext"/>
        <w:rPr>
          <w:rFonts w:ascii="Arial" w:eastAsia="SimSun" w:hAnsi="Arial" w:cs="Arial"/>
          <w:szCs w:val="24"/>
        </w:rPr>
      </w:pPr>
      <w:r w:rsidRPr="005A3E53">
        <w:rPr>
          <w:rFonts w:ascii="Arial" w:eastAsia="SimSun" w:hAnsi="Arial" w:cs="Arial"/>
        </w:rPr>
        <w:t>本节要求提供您提交申请的县法院或地方法院的名称。</w:t>
      </w:r>
    </w:p>
    <w:p w14:paraId="29D4AD5C" w14:textId="30D740A0" w:rsidR="009C5FD0" w:rsidRPr="005A3E53" w:rsidRDefault="008D6E98" w:rsidP="00080B0B">
      <w:pPr>
        <w:pStyle w:val="POibodytext"/>
        <w:rPr>
          <w:rFonts w:ascii="Arial" w:eastAsia="SimSun" w:hAnsi="Arial" w:cs="Arial"/>
          <w:szCs w:val="24"/>
        </w:rPr>
      </w:pPr>
      <w:r w:rsidRPr="005A3E53">
        <w:rPr>
          <w:rFonts w:ascii="Arial" w:eastAsia="SimSun" w:hAnsi="Arial" w:cs="Arial"/>
        </w:rPr>
        <w:t>在下一行</w:t>
      </w:r>
      <w:r w:rsidRPr="005A3E53">
        <w:rPr>
          <w:rFonts w:ascii="Arial" w:eastAsia="SimSun" w:hAnsi="Arial" w:cs="Arial"/>
        </w:rPr>
        <w:t xml:space="preserve"> “_____”</w:t>
      </w:r>
      <w:r w:rsidRPr="005A3E53">
        <w:rPr>
          <w:rFonts w:ascii="Arial" w:eastAsia="SimSun" w:hAnsi="Arial" w:cs="Arial"/>
        </w:rPr>
        <w:t>中，填写您将提交申请所在的县或地区您可以在您（或寻求保护的儿童）居住的县或以下任何县提交申请书：</w:t>
      </w:r>
    </w:p>
    <w:p w14:paraId="5F0B6003" w14:textId="77777777" w:rsidR="0017288D" w:rsidRPr="005A3E53" w:rsidRDefault="0017288D" w:rsidP="00080B0B">
      <w:pPr>
        <w:pStyle w:val="POibodytext"/>
        <w:numPr>
          <w:ilvl w:val="0"/>
          <w:numId w:val="11"/>
        </w:numPr>
        <w:rPr>
          <w:rFonts w:ascii="Arial" w:eastAsia="SimSun" w:hAnsi="Arial" w:cs="Arial"/>
          <w:szCs w:val="24"/>
        </w:rPr>
      </w:pPr>
      <w:r w:rsidRPr="005A3E53">
        <w:rPr>
          <w:rFonts w:ascii="Arial" w:eastAsia="SimSun" w:hAnsi="Arial" w:cs="Arial"/>
        </w:rPr>
        <w:t>促使你寻求保护令的事情发生所在地</w:t>
      </w:r>
    </w:p>
    <w:p w14:paraId="526F38C4" w14:textId="28BA7349" w:rsidR="0017288D" w:rsidRPr="005A3E53" w:rsidRDefault="0017288D" w:rsidP="00080B0B">
      <w:pPr>
        <w:pStyle w:val="POibodytext"/>
        <w:numPr>
          <w:ilvl w:val="0"/>
          <w:numId w:val="11"/>
        </w:numPr>
        <w:rPr>
          <w:rFonts w:ascii="Arial" w:eastAsia="SimSun" w:hAnsi="Arial" w:cs="Arial"/>
          <w:szCs w:val="24"/>
        </w:rPr>
      </w:pPr>
      <w:r w:rsidRPr="005A3E53">
        <w:rPr>
          <w:rFonts w:ascii="Arial" w:eastAsia="SimSun" w:hAnsi="Arial" w:cs="Arial"/>
        </w:rPr>
        <w:t>如果您是因为被限制人的行为而被迫搬家，您搬家之前的居住所在地</w:t>
      </w:r>
    </w:p>
    <w:p w14:paraId="0FE1A3B4" w14:textId="6785196C" w:rsidR="00FF4741" w:rsidRPr="005A3E53" w:rsidRDefault="00C41E63" w:rsidP="00080B0B">
      <w:pPr>
        <w:pStyle w:val="POibodytext"/>
        <w:numPr>
          <w:ilvl w:val="0"/>
          <w:numId w:val="11"/>
        </w:numPr>
        <w:rPr>
          <w:rFonts w:ascii="Arial" w:eastAsia="SimSun" w:hAnsi="Arial" w:cs="Arial"/>
          <w:szCs w:val="24"/>
        </w:rPr>
      </w:pPr>
      <w:r w:rsidRPr="005A3E53">
        <w:rPr>
          <w:rFonts w:ascii="Arial" w:eastAsia="SimSun" w:hAnsi="Arial" w:cs="Arial"/>
        </w:rPr>
        <w:t>法院离你现在住的地方近，还是离你搬家前住的地方近</w:t>
      </w:r>
    </w:p>
    <w:p w14:paraId="5E51E477" w14:textId="782D2CC2" w:rsidR="0017288D" w:rsidRPr="005A3E53" w:rsidRDefault="0017288D" w:rsidP="00080B0B">
      <w:pPr>
        <w:pStyle w:val="POibodytext"/>
        <w:rPr>
          <w:rFonts w:ascii="Arial" w:eastAsia="SimSun" w:hAnsi="Arial" w:cs="Arial"/>
          <w:szCs w:val="24"/>
        </w:rPr>
      </w:pPr>
    </w:p>
    <w:p w14:paraId="06B68C4A" w14:textId="6F2CB5D6" w:rsidR="009C5FD0" w:rsidRPr="005A3E53" w:rsidRDefault="008D6E98" w:rsidP="00062445">
      <w:pPr>
        <w:pStyle w:val="POisubheadingborderabove"/>
        <w:spacing w:before="0"/>
        <w:rPr>
          <w:rFonts w:eastAsia="SimSun"/>
          <w:sz w:val="24"/>
          <w:szCs w:val="24"/>
        </w:rPr>
      </w:pPr>
      <w:r w:rsidRPr="005A3E53">
        <w:rPr>
          <w:rFonts w:eastAsia="SimSun"/>
          <w:sz w:val="24"/>
        </w:rPr>
        <w:t>申请人和被申请人</w:t>
      </w:r>
    </w:p>
    <w:p w14:paraId="2430AB4E" w14:textId="4CD70907" w:rsidR="00443EAF" w:rsidRPr="005A3E53" w:rsidRDefault="00980DA7" w:rsidP="00080B0B">
      <w:pPr>
        <w:pStyle w:val="POibodytext"/>
        <w:rPr>
          <w:rFonts w:ascii="Arial" w:eastAsia="SimSun" w:hAnsi="Arial" w:cs="Arial"/>
          <w:szCs w:val="24"/>
        </w:rPr>
      </w:pPr>
      <w:r w:rsidRPr="005A3E53">
        <w:rPr>
          <w:rFonts w:ascii="Arial" w:eastAsia="SimSun" w:hAnsi="Arial" w:cs="Arial"/>
        </w:rPr>
        <w:t>作为</w:t>
      </w:r>
      <w:r w:rsidRPr="005A3E53">
        <w:rPr>
          <w:rFonts w:ascii="Arial" w:eastAsia="SimSun" w:hAnsi="Arial" w:cs="Arial"/>
        </w:rPr>
        <w:t>“</w:t>
      </w:r>
      <w:r w:rsidRPr="005A3E53">
        <w:rPr>
          <w:rFonts w:ascii="Arial" w:eastAsia="SimSun" w:hAnsi="Arial" w:cs="Arial"/>
        </w:rPr>
        <w:t>申请人</w:t>
      </w:r>
      <w:r w:rsidRPr="005A3E53">
        <w:rPr>
          <w:rFonts w:ascii="Arial" w:eastAsia="SimSun" w:hAnsi="Arial" w:cs="Arial"/>
        </w:rPr>
        <w:t>”</w:t>
      </w:r>
      <w:r w:rsidRPr="005A3E53">
        <w:rPr>
          <w:rFonts w:ascii="Arial" w:eastAsia="SimSun" w:hAnsi="Arial" w:cs="Arial"/>
        </w:rPr>
        <w:t>，请写上你的姓名（名字、中间名和姓氏）以及你的出生日期。</w:t>
      </w:r>
    </w:p>
    <w:p w14:paraId="6E0EEA4F" w14:textId="0FB89EF3" w:rsidR="004D687F" w:rsidRPr="005A3E53" w:rsidRDefault="004D687F" w:rsidP="004D687F">
      <w:pPr>
        <w:pStyle w:val="calloutbox"/>
        <w:rPr>
          <w:rFonts w:ascii="Arial" w:eastAsia="SimSun" w:hAnsi="Arial" w:cs="Arial"/>
          <w:sz w:val="22"/>
          <w:szCs w:val="22"/>
        </w:rPr>
      </w:pPr>
      <w:r w:rsidRPr="005A3E53">
        <w:rPr>
          <w:rFonts w:ascii="Arial" w:eastAsia="SimSun" w:hAnsi="Arial" w:cs="Arial"/>
          <w:b/>
          <w:sz w:val="22"/>
        </w:rPr>
        <w:t>代表</w:t>
      </w:r>
      <w:r w:rsidRPr="005A3E53">
        <w:rPr>
          <w:rFonts w:ascii="Arial" w:eastAsia="SimSun" w:hAnsi="Arial" w:cs="Arial"/>
          <w:b/>
          <w:sz w:val="22"/>
        </w:rPr>
        <w:t>……</w:t>
      </w:r>
      <w:r w:rsidRPr="005A3E53">
        <w:rPr>
          <w:rFonts w:ascii="Arial" w:eastAsia="SimSun" w:hAnsi="Arial" w:cs="Arial"/>
          <w:sz w:val="22"/>
          <w:szCs w:val="22"/>
        </w:rPr>
        <w:t>如果您谨代表一名未成年人或弱势成年人（</w:t>
      </w:r>
      <w:r w:rsidRPr="005A3E53">
        <w:rPr>
          <w:rFonts w:ascii="Arial" w:eastAsia="SimSun" w:hAnsi="Arial" w:cs="Arial"/>
          <w:b/>
          <w:sz w:val="22"/>
        </w:rPr>
        <w:t>而非</w:t>
      </w:r>
      <w:r w:rsidRPr="005A3E53">
        <w:rPr>
          <w:rFonts w:ascii="Arial" w:eastAsia="SimSun" w:hAnsi="Arial" w:cs="Arial"/>
          <w:sz w:val="22"/>
        </w:rPr>
        <w:t>您本人）</w:t>
      </w:r>
      <w:r w:rsidRPr="005A3E53">
        <w:rPr>
          <w:rFonts w:ascii="Arial" w:eastAsia="SimSun" w:hAnsi="Arial" w:cs="Arial"/>
          <w:sz w:val="22"/>
        </w:rPr>
        <w:t xml:space="preserve">, </w:t>
      </w:r>
      <w:r w:rsidRPr="005A3E53">
        <w:rPr>
          <w:rFonts w:ascii="Arial" w:eastAsia="SimSun" w:hAnsi="Arial" w:cs="Arial"/>
          <w:sz w:val="22"/>
        </w:rPr>
        <w:t>提交申请，您必须先在申请人行填写你的姓名，然后填写您所</w:t>
      </w:r>
      <w:r w:rsidRPr="005A3E53">
        <w:rPr>
          <w:rFonts w:ascii="Arial" w:eastAsia="SimSun" w:hAnsi="Arial" w:cs="Arial"/>
          <w:sz w:val="22"/>
        </w:rPr>
        <w:t>“</w:t>
      </w:r>
      <w:r w:rsidRPr="005A3E53">
        <w:rPr>
          <w:rFonts w:ascii="Arial" w:eastAsia="SimSun" w:hAnsi="Arial" w:cs="Arial"/>
          <w:sz w:val="22"/>
        </w:rPr>
        <w:t>代表</w:t>
      </w:r>
      <w:r w:rsidRPr="005A3E53">
        <w:rPr>
          <w:rFonts w:ascii="Arial" w:eastAsia="SimSun" w:hAnsi="Arial" w:cs="Arial"/>
          <w:sz w:val="22"/>
        </w:rPr>
        <w:t>”</w:t>
      </w:r>
      <w:r w:rsidRPr="005A3E53">
        <w:rPr>
          <w:rFonts w:ascii="Arial" w:eastAsia="SimSun" w:hAnsi="Arial" w:cs="Arial"/>
          <w:sz w:val="22"/>
        </w:rPr>
        <w:t>（或</w:t>
      </w:r>
      <w:r w:rsidRPr="005A3E53">
        <w:rPr>
          <w:rFonts w:ascii="Arial" w:eastAsia="SimSun" w:hAnsi="Arial" w:cs="Arial"/>
          <w:sz w:val="22"/>
        </w:rPr>
        <w:t>“OBO”</w:t>
      </w:r>
      <w:r w:rsidRPr="005A3E53">
        <w:rPr>
          <w:rFonts w:ascii="Arial" w:eastAsia="SimSun" w:hAnsi="Arial" w:cs="Arial"/>
          <w:sz w:val="22"/>
        </w:rPr>
        <w:t>）的人的姓名和出生日期。</w:t>
      </w:r>
      <w:r w:rsidR="00D05C93" w:rsidRPr="005A3E53">
        <w:rPr>
          <w:rFonts w:ascii="Arial" w:eastAsia="SimSun" w:hAnsi="Arial" w:cs="Arial"/>
          <w:sz w:val="22"/>
        </w:rPr>
        <w:t>如果涉及未成年人，您可以使用其姓名首字母并省略出生日期（但您必须在保护令申请表</w:t>
      </w:r>
      <w:r w:rsidR="00D05C93" w:rsidRPr="005A3E53">
        <w:rPr>
          <w:rFonts w:ascii="Arial" w:eastAsia="SimSun" w:hAnsi="Arial" w:cs="Arial"/>
          <w:i/>
          <w:iCs/>
          <w:sz w:val="22"/>
        </w:rPr>
        <w:t>PO 003 LECIF</w:t>
      </w:r>
      <w:r w:rsidR="00D05C93" w:rsidRPr="005A3E53">
        <w:rPr>
          <w:rFonts w:ascii="Arial" w:eastAsia="SimSun" w:hAnsi="Arial" w:cs="Arial"/>
          <w:sz w:val="22"/>
        </w:rPr>
        <w:t>中提供</w:t>
      </w:r>
      <w:r w:rsidR="00D05C93" w:rsidRPr="005A3E53">
        <w:rPr>
          <w:rFonts w:ascii="Arial" w:eastAsia="SimSun" w:hAnsi="Arial" w:cs="Arial"/>
          <w:i/>
          <w:iCs/>
          <w:sz w:val="22"/>
        </w:rPr>
        <w:t>完整的姓名</w:t>
      </w:r>
      <w:r w:rsidR="00D05C93" w:rsidRPr="005A3E53">
        <w:rPr>
          <w:rFonts w:ascii="Arial" w:eastAsia="SimSun" w:hAnsi="Arial" w:cs="Arial"/>
          <w:sz w:val="22"/>
        </w:rPr>
        <w:t>和</w:t>
      </w:r>
      <w:r w:rsidR="00D05C93" w:rsidRPr="005A3E53">
        <w:rPr>
          <w:rFonts w:ascii="Arial" w:eastAsia="SimSun" w:hAnsi="Arial" w:cs="Arial"/>
          <w:i/>
          <w:iCs/>
          <w:sz w:val="22"/>
        </w:rPr>
        <w:t>出生日期</w:t>
      </w:r>
      <w:r w:rsidR="00D05C93" w:rsidRPr="005A3E53">
        <w:rPr>
          <w:rFonts w:ascii="Arial" w:eastAsia="SimSun" w:hAnsi="Arial" w:cs="Arial"/>
          <w:sz w:val="22"/>
        </w:rPr>
        <w:t>）。</w:t>
      </w:r>
      <w:r w:rsidRPr="005A3E53">
        <w:rPr>
          <w:rFonts w:ascii="Arial" w:eastAsia="SimSun" w:hAnsi="Arial" w:cs="Arial"/>
          <w:b/>
          <w:sz w:val="22"/>
        </w:rPr>
        <w:t>范例：</w:t>
      </w:r>
      <w:r w:rsidRPr="005A3E53">
        <w:rPr>
          <w:rFonts w:ascii="Arial" w:eastAsia="SimSun" w:hAnsi="Arial" w:cs="Arial"/>
          <w:sz w:val="22"/>
          <w:szCs w:val="22"/>
        </w:rPr>
        <w:t>Jane Doe OBO Susie Doe 04/01/2010</w:t>
      </w:r>
    </w:p>
    <w:p w14:paraId="549908DB" w14:textId="26CA71E8" w:rsidR="00D266DB" w:rsidRPr="005A3E53" w:rsidRDefault="00980DA7" w:rsidP="00080B0B">
      <w:pPr>
        <w:pStyle w:val="POibodytext"/>
        <w:rPr>
          <w:rFonts w:ascii="Arial" w:eastAsia="SimSun" w:hAnsi="Arial" w:cs="Arial"/>
          <w:szCs w:val="24"/>
        </w:rPr>
      </w:pPr>
      <w:r w:rsidRPr="005A3E53">
        <w:rPr>
          <w:rFonts w:ascii="Arial" w:eastAsia="SimSun" w:hAnsi="Arial" w:cs="Arial"/>
        </w:rPr>
        <w:t>填写被限制人（作为</w:t>
      </w:r>
      <w:r w:rsidRPr="005A3E53">
        <w:rPr>
          <w:rFonts w:ascii="Arial" w:eastAsia="SimSun" w:hAnsi="Arial" w:cs="Arial"/>
        </w:rPr>
        <w:t>“</w:t>
      </w:r>
      <w:r w:rsidRPr="005A3E53">
        <w:rPr>
          <w:rFonts w:ascii="Arial" w:eastAsia="SimSun" w:hAnsi="Arial" w:cs="Arial"/>
        </w:rPr>
        <w:t>被申请人</w:t>
      </w:r>
      <w:r w:rsidRPr="005A3E53">
        <w:rPr>
          <w:rFonts w:ascii="Arial" w:eastAsia="SimSun" w:hAnsi="Arial" w:cs="Arial"/>
        </w:rPr>
        <w:t>”</w:t>
      </w:r>
      <w:r w:rsidRPr="005A3E53">
        <w:rPr>
          <w:rFonts w:ascii="Arial" w:eastAsia="SimSun" w:hAnsi="Arial" w:cs="Arial"/>
        </w:rPr>
        <w:t>）的名字、中间名和姓氏，以及出生日期。</w:t>
      </w:r>
    </w:p>
    <w:p w14:paraId="0DF58A09" w14:textId="70822649" w:rsidR="006347AD" w:rsidRPr="005A3E53" w:rsidRDefault="00443EAF" w:rsidP="00080B0B">
      <w:pPr>
        <w:pStyle w:val="POibodytext"/>
        <w:rPr>
          <w:rFonts w:ascii="Arial" w:eastAsia="SimSun" w:hAnsi="Arial" w:cs="Arial"/>
          <w:szCs w:val="24"/>
        </w:rPr>
      </w:pPr>
      <w:r w:rsidRPr="005A3E53">
        <w:rPr>
          <w:rFonts w:ascii="Arial" w:eastAsia="SimSun" w:hAnsi="Arial" w:cs="Arial"/>
        </w:rPr>
        <w:t>需要受保护的人是</w:t>
      </w:r>
      <w:r w:rsidRPr="005A3E53">
        <w:rPr>
          <w:rFonts w:ascii="Arial" w:eastAsia="SimSun" w:hAnsi="Arial" w:cs="Arial"/>
        </w:rPr>
        <w:t>“</w:t>
      </w:r>
      <w:r w:rsidRPr="005A3E53">
        <w:rPr>
          <w:rFonts w:ascii="Arial" w:eastAsia="SimSun" w:hAnsi="Arial" w:cs="Arial"/>
        </w:rPr>
        <w:t>被保护人</w:t>
      </w:r>
      <w:r w:rsidRPr="005A3E53">
        <w:rPr>
          <w:rFonts w:ascii="Arial" w:eastAsia="SimSun" w:hAnsi="Arial" w:cs="Arial"/>
        </w:rPr>
        <w:t>”</w:t>
      </w:r>
      <w:r w:rsidRPr="005A3E53">
        <w:rPr>
          <w:rFonts w:ascii="Arial" w:eastAsia="SimSun" w:hAnsi="Arial" w:cs="Arial"/>
        </w:rPr>
        <w:t>。这个人可以是您本人，也可以是你申请获得保护的人。您寻求躲避的人是</w:t>
      </w:r>
      <w:r w:rsidRPr="005A3E53">
        <w:rPr>
          <w:rFonts w:ascii="Arial" w:eastAsia="SimSun" w:hAnsi="Arial" w:cs="Arial"/>
        </w:rPr>
        <w:t>“</w:t>
      </w:r>
      <w:r w:rsidRPr="005A3E53">
        <w:rPr>
          <w:rFonts w:ascii="Arial" w:eastAsia="SimSun" w:hAnsi="Arial" w:cs="Arial"/>
        </w:rPr>
        <w:t>被限制人</w:t>
      </w:r>
      <w:r w:rsidRPr="005A3E53">
        <w:rPr>
          <w:rFonts w:ascii="Arial" w:eastAsia="SimSun" w:hAnsi="Arial" w:cs="Arial"/>
        </w:rPr>
        <w:t>”</w:t>
      </w:r>
      <w:r w:rsidRPr="005A3E53">
        <w:rPr>
          <w:rFonts w:ascii="Arial" w:eastAsia="SimSun" w:hAnsi="Arial" w:cs="Arial"/>
        </w:rPr>
        <w:t>。</w:t>
      </w:r>
    </w:p>
    <w:p w14:paraId="5470EAD5" w14:textId="43CDD464" w:rsidR="00182BD4" w:rsidRPr="005A3E53" w:rsidRDefault="00182BD4" w:rsidP="00182BD4">
      <w:pPr>
        <w:pStyle w:val="calloutbox"/>
        <w:rPr>
          <w:rFonts w:ascii="Arial" w:eastAsia="SimSun" w:hAnsi="Arial" w:cs="Arial"/>
          <w:sz w:val="22"/>
          <w:szCs w:val="22"/>
        </w:rPr>
      </w:pPr>
      <w:r w:rsidRPr="005A3E53">
        <w:rPr>
          <w:rFonts w:ascii="Arial" w:eastAsia="SimSun" w:hAnsi="Arial" w:cs="Arial"/>
          <w:b/>
          <w:sz w:val="22"/>
        </w:rPr>
        <w:t>按照家庭法案件进行立案。</w:t>
      </w:r>
      <w:r w:rsidRPr="005A3E53">
        <w:rPr>
          <w:rFonts w:ascii="Arial" w:eastAsia="SimSun" w:hAnsi="Arial" w:cs="Arial"/>
          <w:sz w:val="22"/>
          <w:szCs w:val="22"/>
        </w:rPr>
        <w:t xml:space="preserve"> </w:t>
      </w:r>
      <w:r w:rsidRPr="005A3E53">
        <w:rPr>
          <w:rFonts w:ascii="Arial" w:eastAsia="SimSun" w:hAnsi="Arial" w:cs="Arial"/>
          <w:sz w:val="22"/>
          <w:szCs w:val="22"/>
        </w:rPr>
        <w:t>如果你正在申请保护令的行为是离婚、抚养计划或其他家庭法律案件的一部分，请按照家庭法案件的当事人姓名排列方式列出申请人和被限制人的姓名。此外，你还应填写您的家庭法案件编号。</w:t>
      </w:r>
    </w:p>
    <w:p w14:paraId="1FEFA340" w14:textId="35ED3DFF" w:rsidR="00FF1B7E" w:rsidRPr="005A3E53" w:rsidRDefault="00FF1B7E" w:rsidP="00062445">
      <w:pPr>
        <w:pStyle w:val="POisubheadingborderabove"/>
        <w:spacing w:before="0"/>
        <w:rPr>
          <w:rFonts w:eastAsia="SimSun"/>
          <w:sz w:val="24"/>
          <w:szCs w:val="24"/>
        </w:rPr>
      </w:pPr>
      <w:r w:rsidRPr="005A3E53">
        <w:rPr>
          <w:rFonts w:eastAsia="SimSun"/>
          <w:sz w:val="24"/>
        </w:rPr>
        <w:lastRenderedPageBreak/>
        <w:t>编号的部分</w:t>
      </w:r>
    </w:p>
    <w:p w14:paraId="475685D9" w14:textId="67425777" w:rsidR="00C050BA" w:rsidRPr="005A3E53" w:rsidRDefault="00733C99" w:rsidP="00825270">
      <w:pPr>
        <w:pStyle w:val="POisubheadingnumbered"/>
        <w:spacing w:line="276" w:lineRule="auto"/>
        <w:rPr>
          <w:rFonts w:eastAsia="SimSun"/>
          <w:sz w:val="24"/>
          <w:szCs w:val="24"/>
        </w:rPr>
      </w:pPr>
      <w:r w:rsidRPr="005A3E53">
        <w:rPr>
          <w:rFonts w:eastAsia="SimSun"/>
          <w:sz w:val="24"/>
        </w:rPr>
        <w:t>选择最适合您情况的保护令类型。</w:t>
      </w:r>
    </w:p>
    <w:p w14:paraId="5D59A721" w14:textId="3A24B181" w:rsidR="00072B7D" w:rsidRPr="005A3E53" w:rsidRDefault="00733C99" w:rsidP="00825270">
      <w:pPr>
        <w:pStyle w:val="POibodytextindent5flush"/>
        <w:spacing w:line="276" w:lineRule="auto"/>
        <w:rPr>
          <w:rFonts w:eastAsia="SimSun"/>
          <w:sz w:val="24"/>
          <w:szCs w:val="24"/>
        </w:rPr>
      </w:pPr>
      <w:r w:rsidRPr="005A3E53">
        <w:rPr>
          <w:rFonts w:eastAsia="SimSun"/>
          <w:sz w:val="24"/>
        </w:rPr>
        <w:t>只选择一个选项。请查阅附件</w:t>
      </w:r>
      <w:r w:rsidRPr="005A3E53">
        <w:rPr>
          <w:rFonts w:eastAsia="SimSun"/>
          <w:sz w:val="24"/>
        </w:rPr>
        <w:t>A</w:t>
      </w:r>
      <w:r w:rsidRPr="005A3E53">
        <w:rPr>
          <w:rFonts w:eastAsia="SimSun"/>
          <w:sz w:val="24"/>
        </w:rPr>
        <w:t>和附件</w:t>
      </w:r>
      <w:r w:rsidRPr="005A3E53">
        <w:rPr>
          <w:rFonts w:eastAsia="SimSun"/>
          <w:sz w:val="24"/>
        </w:rPr>
        <w:t>B</w:t>
      </w:r>
      <w:r w:rsidRPr="005A3E53">
        <w:rPr>
          <w:rFonts w:eastAsia="SimSun"/>
          <w:sz w:val="24"/>
        </w:rPr>
        <w:t>中的定义，以便您做出决定。法官可能会判定你不符合你所选的保护令类型，但认为您的情况符合其它类型的保护令，并向您发布其它类型的保护令。你不必提交新的申请书。</w:t>
      </w:r>
    </w:p>
    <w:p w14:paraId="536D79E6" w14:textId="2CBA764F" w:rsidR="0078588C" w:rsidRPr="005A3E53" w:rsidRDefault="0078588C" w:rsidP="00825270">
      <w:pPr>
        <w:pStyle w:val="POibodytextindent5flush"/>
        <w:spacing w:line="276" w:lineRule="auto"/>
        <w:rPr>
          <w:rFonts w:eastAsia="SimSun"/>
          <w:sz w:val="24"/>
          <w:szCs w:val="24"/>
        </w:rPr>
      </w:pPr>
      <w:r w:rsidRPr="005A3E53">
        <w:rPr>
          <w:rFonts w:eastAsia="SimSun"/>
          <w:sz w:val="24"/>
        </w:rPr>
        <w:t>如果你申请的是弱势成年人保护令，您还必须填写附件</w:t>
      </w:r>
      <w:r w:rsidRPr="005A3E53">
        <w:rPr>
          <w:rFonts w:eastAsia="SimSun"/>
          <w:sz w:val="24"/>
        </w:rPr>
        <w:t>B</w:t>
      </w:r>
      <w:r w:rsidRPr="005A3E53">
        <w:rPr>
          <w:rFonts w:eastAsia="SimSun"/>
          <w:sz w:val="24"/>
        </w:rPr>
        <w:t>，然后将其与您的申请书一起提交。</w:t>
      </w:r>
    </w:p>
    <w:p w14:paraId="29EA4F63" w14:textId="77777777" w:rsidR="0078588C" w:rsidRPr="005A3E53" w:rsidRDefault="0078588C" w:rsidP="00825270">
      <w:pPr>
        <w:pStyle w:val="POisubheadingnumbered"/>
        <w:spacing w:line="276" w:lineRule="auto"/>
        <w:rPr>
          <w:rFonts w:eastAsia="SimSun"/>
          <w:sz w:val="24"/>
          <w:szCs w:val="24"/>
        </w:rPr>
      </w:pPr>
      <w:r w:rsidRPr="005A3E53">
        <w:rPr>
          <w:rFonts w:eastAsia="SimSun"/>
          <w:sz w:val="24"/>
        </w:rPr>
        <w:t>是否有符合您情况的其它类型保护令？</w:t>
      </w:r>
    </w:p>
    <w:p w14:paraId="1CF452D9" w14:textId="5E5BB784" w:rsidR="0078588C" w:rsidRPr="005A3E53" w:rsidRDefault="0078588C" w:rsidP="00825270">
      <w:pPr>
        <w:pStyle w:val="POibodytextindent5flush"/>
        <w:spacing w:line="276" w:lineRule="auto"/>
        <w:rPr>
          <w:rFonts w:eastAsia="SimSun"/>
          <w:sz w:val="24"/>
          <w:szCs w:val="24"/>
        </w:rPr>
      </w:pPr>
      <w:r w:rsidRPr="005A3E53">
        <w:rPr>
          <w:rFonts w:eastAsia="SimSun"/>
          <w:sz w:val="24"/>
        </w:rPr>
        <w:t>如果你认为有，请在此列出。这有助于法官了解如果你不符合您的第一选择，还可以申请什么类型的保护令。</w:t>
      </w:r>
    </w:p>
    <w:p w14:paraId="641B060D" w14:textId="208C3D18" w:rsidR="009D5080" w:rsidRPr="005A3E53" w:rsidRDefault="0078588C" w:rsidP="00825270">
      <w:pPr>
        <w:pStyle w:val="POisubheadingnumbered"/>
        <w:spacing w:line="276" w:lineRule="auto"/>
        <w:rPr>
          <w:rFonts w:eastAsia="SimSun"/>
          <w:sz w:val="24"/>
          <w:szCs w:val="24"/>
        </w:rPr>
      </w:pPr>
      <w:r w:rsidRPr="005A3E53">
        <w:rPr>
          <w:rFonts w:eastAsia="SimSun"/>
          <w:sz w:val="24"/>
        </w:rPr>
        <w:t>保护令应该限制谁</w:t>
      </w:r>
      <w:r w:rsidR="00C24A8E" w:rsidRPr="005A3E53">
        <w:rPr>
          <w:rFonts w:eastAsia="SimSun"/>
          <w:sz w:val="24"/>
        </w:rPr>
        <w:t>？</w:t>
      </w:r>
    </w:p>
    <w:p w14:paraId="7BC41BE7" w14:textId="4C03A911" w:rsidR="00772B80" w:rsidRPr="005A3E53" w:rsidRDefault="00443FF5" w:rsidP="00825270">
      <w:pPr>
        <w:pStyle w:val="POibodytextindent5flush"/>
        <w:spacing w:line="276" w:lineRule="auto"/>
        <w:rPr>
          <w:rFonts w:eastAsia="SimSun"/>
          <w:sz w:val="24"/>
          <w:szCs w:val="24"/>
        </w:rPr>
      </w:pPr>
      <w:r w:rsidRPr="005A3E53">
        <w:rPr>
          <w:rFonts w:eastAsia="SimSun"/>
          <w:sz w:val="24"/>
        </w:rPr>
        <w:t>填写您寻求躲避的人的姓名。勾选与其年龄相对应的方框。此人通常是指</w:t>
      </w:r>
      <w:r w:rsidRPr="005A3E53">
        <w:rPr>
          <w:rFonts w:eastAsia="SimSun"/>
          <w:sz w:val="24"/>
        </w:rPr>
        <w:t>“</w:t>
      </w:r>
      <w:r w:rsidRPr="005A3E53">
        <w:rPr>
          <w:rFonts w:eastAsia="SimSun"/>
          <w:sz w:val="24"/>
        </w:rPr>
        <w:t>被申请人</w:t>
      </w:r>
      <w:r w:rsidRPr="005A3E53">
        <w:rPr>
          <w:rFonts w:eastAsia="SimSun"/>
          <w:sz w:val="24"/>
        </w:rPr>
        <w:t>”</w:t>
      </w:r>
      <w:r w:rsidRPr="005A3E53">
        <w:rPr>
          <w:rFonts w:eastAsia="SimSun"/>
          <w:sz w:val="24"/>
        </w:rPr>
        <w:t>，但家庭法案件中的一些申请除外。（见上文）</w:t>
      </w:r>
    </w:p>
    <w:p w14:paraId="2D6F5E70" w14:textId="77777777" w:rsidR="00043C44" w:rsidRPr="005A3E53" w:rsidRDefault="00043C44" w:rsidP="00825270">
      <w:pPr>
        <w:pStyle w:val="POisubheadingnumbered"/>
        <w:spacing w:line="276" w:lineRule="auto"/>
        <w:rPr>
          <w:rFonts w:eastAsia="SimSun"/>
          <w:sz w:val="24"/>
          <w:szCs w:val="24"/>
        </w:rPr>
      </w:pPr>
      <w:r w:rsidRPr="005A3E53">
        <w:rPr>
          <w:rFonts w:eastAsia="SimSun"/>
          <w:sz w:val="24"/>
        </w:rPr>
        <w:t>保护令保护谁？</w:t>
      </w:r>
    </w:p>
    <w:p w14:paraId="2486A95C" w14:textId="4379D667" w:rsidR="00D21347" w:rsidRPr="005A3E53" w:rsidRDefault="00D21347" w:rsidP="00825270">
      <w:pPr>
        <w:pStyle w:val="POibodytextindent5flush"/>
        <w:spacing w:line="276" w:lineRule="auto"/>
        <w:rPr>
          <w:rFonts w:eastAsia="SimSun"/>
          <w:sz w:val="24"/>
          <w:szCs w:val="24"/>
        </w:rPr>
      </w:pPr>
      <w:r w:rsidRPr="005A3E53">
        <w:rPr>
          <w:rFonts w:eastAsia="SimSun"/>
          <w:sz w:val="24"/>
        </w:rPr>
        <w:t>勾选您是否在保护你自己和</w:t>
      </w:r>
      <w:r w:rsidRPr="005A3E53">
        <w:rPr>
          <w:rFonts w:eastAsia="SimSun"/>
          <w:sz w:val="24"/>
        </w:rPr>
        <w:t>/</w:t>
      </w:r>
      <w:r w:rsidRPr="005A3E53">
        <w:rPr>
          <w:rFonts w:eastAsia="SimSun"/>
          <w:sz w:val="24"/>
        </w:rPr>
        <w:t>或未成年子女或其他人。</w:t>
      </w:r>
    </w:p>
    <w:p w14:paraId="5D1BEA83" w14:textId="2305FC74" w:rsidR="00D21347" w:rsidRPr="005A3E53" w:rsidRDefault="00D21347" w:rsidP="00825270">
      <w:pPr>
        <w:pStyle w:val="POibodytextindent5flush"/>
        <w:spacing w:line="276" w:lineRule="auto"/>
        <w:rPr>
          <w:rFonts w:eastAsia="SimSun"/>
          <w:sz w:val="24"/>
          <w:szCs w:val="24"/>
        </w:rPr>
      </w:pPr>
      <w:r w:rsidRPr="005A3E53">
        <w:rPr>
          <w:rFonts w:eastAsia="SimSun"/>
          <w:sz w:val="24"/>
        </w:rPr>
        <w:t>如果是保护您自己，请写上你的名字。任何年满</w:t>
      </w:r>
      <w:r w:rsidRPr="005A3E53">
        <w:rPr>
          <w:rFonts w:eastAsia="SimSun"/>
          <w:sz w:val="24"/>
        </w:rPr>
        <w:t>15</w:t>
      </w:r>
      <w:r w:rsidRPr="005A3E53">
        <w:rPr>
          <w:rFonts w:eastAsia="SimSun"/>
          <w:sz w:val="24"/>
        </w:rPr>
        <w:t>岁的人都可以申请保护他们自己。</w:t>
      </w:r>
    </w:p>
    <w:p w14:paraId="1300975B" w14:textId="34231678" w:rsidR="00E82F2A" w:rsidRPr="005A3E53" w:rsidRDefault="00D21347" w:rsidP="00825270">
      <w:pPr>
        <w:pStyle w:val="POibodytextindent5flush"/>
        <w:spacing w:line="276" w:lineRule="auto"/>
        <w:rPr>
          <w:rFonts w:eastAsia="SimSun"/>
          <w:sz w:val="24"/>
          <w:szCs w:val="24"/>
        </w:rPr>
      </w:pPr>
      <w:r w:rsidRPr="005A3E53">
        <w:rPr>
          <w:rFonts w:eastAsia="SimSun"/>
          <w:sz w:val="24"/>
        </w:rPr>
        <w:t>如果是保护未成年子女，请勾选与他们关系相应的复选框。需要填写子女的姓名和其他详细信息。</w:t>
      </w:r>
    </w:p>
    <w:p w14:paraId="47B2D632" w14:textId="4121C665" w:rsidR="008C6E12" w:rsidRPr="005A3E53" w:rsidRDefault="008C6E12" w:rsidP="008C6E12">
      <w:pPr>
        <w:pStyle w:val="calloutbox"/>
        <w:rPr>
          <w:rFonts w:ascii="Arial" w:eastAsia="SimSun" w:hAnsi="Arial" w:cs="Arial"/>
          <w:sz w:val="22"/>
          <w:szCs w:val="22"/>
        </w:rPr>
      </w:pPr>
      <w:r w:rsidRPr="005A3E53">
        <w:rPr>
          <w:rFonts w:ascii="Arial" w:eastAsia="SimSun" w:hAnsi="Arial" w:cs="Arial"/>
          <w:b/>
          <w:sz w:val="22"/>
        </w:rPr>
        <w:t>重要提醒！</w:t>
      </w:r>
      <w:r w:rsidRPr="005A3E53">
        <w:rPr>
          <w:rFonts w:ascii="Arial" w:eastAsia="SimSun" w:hAnsi="Arial" w:cs="Arial"/>
          <w:sz w:val="22"/>
          <w:szCs w:val="22"/>
        </w:rPr>
        <w:t xml:space="preserve"> </w:t>
      </w:r>
      <w:r w:rsidRPr="005A3E53">
        <w:rPr>
          <w:rFonts w:ascii="Arial" w:eastAsia="SimSun" w:hAnsi="Arial" w:cs="Arial"/>
          <w:sz w:val="22"/>
          <w:szCs w:val="22"/>
        </w:rPr>
        <w:t>如果被限制人是其中一个孩子的父母，请填</w:t>
      </w:r>
      <w:r w:rsidRPr="005A3E53">
        <w:rPr>
          <w:rFonts w:ascii="Arial" w:eastAsia="SimSun" w:hAnsi="Arial" w:cs="Arial"/>
          <w:b/>
          <w:sz w:val="22"/>
        </w:rPr>
        <w:t>写附件</w:t>
      </w:r>
      <w:r w:rsidRPr="005A3E53">
        <w:rPr>
          <w:rFonts w:ascii="Arial" w:eastAsia="SimSun" w:hAnsi="Arial" w:cs="Arial"/>
          <w:b/>
          <w:sz w:val="22"/>
        </w:rPr>
        <w:t xml:space="preserve"> C:  </w:t>
      </w:r>
      <w:r w:rsidRPr="005A3E53">
        <w:rPr>
          <w:rFonts w:ascii="Arial" w:eastAsia="SimSun" w:hAnsi="Arial" w:cs="Arial"/>
          <w:b/>
          <w:sz w:val="22"/>
        </w:rPr>
        <w:t>子女监护权</w:t>
      </w:r>
      <w:r w:rsidRPr="005A3E53">
        <w:rPr>
          <w:rFonts w:ascii="Arial" w:eastAsia="SimSun" w:hAnsi="Arial" w:cs="Arial"/>
          <w:sz w:val="22"/>
          <w:szCs w:val="22"/>
        </w:rPr>
        <w:t xml:space="preserve">. </w:t>
      </w:r>
      <w:r w:rsidRPr="005A3E53">
        <w:rPr>
          <w:rFonts w:ascii="Arial" w:eastAsia="SimSun" w:hAnsi="Arial" w:cs="Arial"/>
          <w:sz w:val="22"/>
          <w:szCs w:val="22"/>
        </w:rPr>
        <w:t>如果您</w:t>
      </w:r>
      <w:r w:rsidRPr="005A3E53">
        <w:rPr>
          <w:rFonts w:ascii="Arial" w:eastAsia="SimSun" w:hAnsi="Arial" w:cs="Arial"/>
          <w:sz w:val="22"/>
          <w:szCs w:val="22"/>
        </w:rPr>
        <w:t xml:space="preserve"> </w:t>
      </w:r>
      <w:r w:rsidRPr="005A3E53">
        <w:rPr>
          <w:rFonts w:ascii="Arial" w:eastAsia="SimSun" w:hAnsi="Arial" w:cs="Arial"/>
          <w:b/>
          <w:sz w:val="22"/>
        </w:rPr>
        <w:t>不是</w:t>
      </w:r>
      <w:r w:rsidRPr="005A3E53">
        <w:rPr>
          <w:rFonts w:ascii="Arial" w:eastAsia="SimSun" w:hAnsi="Arial" w:cs="Arial"/>
          <w:sz w:val="22"/>
          <w:szCs w:val="22"/>
        </w:rPr>
        <w:t>其中一个孩子的父母，请填</w:t>
      </w:r>
      <w:r w:rsidRPr="005A3E53">
        <w:rPr>
          <w:rFonts w:ascii="Arial" w:eastAsia="SimSun" w:hAnsi="Arial" w:cs="Arial"/>
          <w:b/>
          <w:sz w:val="22"/>
        </w:rPr>
        <w:t>写附件</w:t>
      </w:r>
      <w:r w:rsidRPr="005A3E53">
        <w:rPr>
          <w:rFonts w:ascii="Arial" w:eastAsia="SimSun" w:hAnsi="Arial" w:cs="Arial"/>
          <w:b/>
          <w:sz w:val="22"/>
        </w:rPr>
        <w:t xml:space="preserve"> D: </w:t>
      </w:r>
      <w:r w:rsidRPr="005A3E53">
        <w:rPr>
          <w:rFonts w:ascii="Arial" w:eastAsia="SimSun" w:hAnsi="Arial" w:cs="Arial"/>
          <w:b/>
          <w:sz w:val="22"/>
        </w:rPr>
        <w:t>非受保护孩子的父母</w:t>
      </w:r>
      <w:r w:rsidRPr="005A3E53">
        <w:rPr>
          <w:rFonts w:ascii="Arial" w:eastAsia="SimSun" w:hAnsi="Arial" w:cs="Arial"/>
          <w:b/>
          <w:sz w:val="22"/>
        </w:rPr>
        <w:t>(ICWA)</w:t>
      </w:r>
      <w:r w:rsidRPr="005A3E53">
        <w:rPr>
          <w:rFonts w:ascii="Arial" w:eastAsia="SimSun" w:hAnsi="Arial" w:cs="Arial"/>
          <w:sz w:val="22"/>
          <w:szCs w:val="22"/>
        </w:rPr>
        <w:t xml:space="preserve">. </w:t>
      </w:r>
      <w:r w:rsidRPr="005A3E53">
        <w:rPr>
          <w:rFonts w:ascii="Arial" w:eastAsia="SimSun" w:hAnsi="Arial" w:cs="Arial"/>
          <w:sz w:val="22"/>
          <w:szCs w:val="22"/>
        </w:rPr>
        <w:t>如果这些附件适用，您必须将它们随附在申请书中。</w:t>
      </w:r>
    </w:p>
    <w:p w14:paraId="61AD7A70" w14:textId="1F986F45" w:rsidR="008C6E12" w:rsidRPr="005A3E53" w:rsidRDefault="008C6E12" w:rsidP="008C6E12">
      <w:pPr>
        <w:pStyle w:val="calloutbox"/>
        <w:rPr>
          <w:rFonts w:ascii="Arial" w:eastAsia="SimSun" w:hAnsi="Arial" w:cs="Arial"/>
          <w:sz w:val="22"/>
          <w:szCs w:val="22"/>
        </w:rPr>
      </w:pPr>
      <w:r w:rsidRPr="005A3E53">
        <w:rPr>
          <w:rFonts w:ascii="Arial" w:eastAsia="SimSun" w:hAnsi="Arial" w:cs="Arial"/>
          <w:b/>
          <w:sz w:val="22"/>
        </w:rPr>
        <w:t>15</w:t>
      </w:r>
      <w:r w:rsidRPr="005A3E53">
        <w:rPr>
          <w:rFonts w:ascii="Arial" w:eastAsia="SimSun" w:hAnsi="Arial" w:cs="Arial"/>
          <w:b/>
          <w:sz w:val="22"/>
        </w:rPr>
        <w:t>岁至</w:t>
      </w:r>
      <w:r w:rsidRPr="005A3E53">
        <w:rPr>
          <w:rFonts w:ascii="Arial" w:eastAsia="SimSun" w:hAnsi="Arial" w:cs="Arial"/>
          <w:b/>
          <w:sz w:val="22"/>
        </w:rPr>
        <w:t>17</w:t>
      </w:r>
      <w:r w:rsidRPr="005A3E53">
        <w:rPr>
          <w:rFonts w:ascii="Arial" w:eastAsia="SimSun" w:hAnsi="Arial" w:cs="Arial"/>
          <w:b/>
          <w:sz w:val="22"/>
        </w:rPr>
        <w:t>岁的青少年：</w:t>
      </w:r>
      <w:r w:rsidRPr="005A3E53">
        <w:rPr>
          <w:rFonts w:ascii="Arial" w:eastAsia="SimSun" w:hAnsi="Arial" w:cs="Arial"/>
          <w:sz w:val="22"/>
          <w:szCs w:val="22"/>
        </w:rPr>
        <w:t>你可以勾选</w:t>
      </w:r>
      <w:r w:rsidRPr="005A3E53">
        <w:rPr>
          <w:rFonts w:ascii="Arial" w:eastAsia="SimSun" w:hAnsi="Arial" w:cs="Arial"/>
          <w:sz w:val="22"/>
          <w:szCs w:val="22"/>
        </w:rPr>
        <w:t>“</w:t>
      </w:r>
      <w:r w:rsidRPr="005A3E53">
        <w:rPr>
          <w:rFonts w:ascii="Arial" w:eastAsia="SimSun" w:hAnsi="Arial" w:cs="Arial"/>
          <w:sz w:val="22"/>
          <w:szCs w:val="22"/>
        </w:rPr>
        <w:t>我</w:t>
      </w:r>
      <w:r w:rsidRPr="005A3E53">
        <w:rPr>
          <w:rFonts w:ascii="Arial" w:eastAsia="SimSun" w:hAnsi="Arial" w:cs="Arial"/>
          <w:sz w:val="22"/>
          <w:szCs w:val="22"/>
        </w:rPr>
        <w:t>”</w:t>
      </w:r>
      <w:r w:rsidRPr="005A3E53">
        <w:rPr>
          <w:rFonts w:ascii="Arial" w:eastAsia="SimSun" w:hAnsi="Arial" w:cs="Arial"/>
          <w:sz w:val="22"/>
          <w:szCs w:val="22"/>
        </w:rPr>
        <w:t>，并将您自己的名字填写到文件中。你不必填写关于你自己的</w:t>
      </w:r>
      <w:r w:rsidRPr="005A3E53">
        <w:rPr>
          <w:rFonts w:ascii="Arial" w:eastAsia="SimSun" w:hAnsi="Arial" w:cs="Arial"/>
          <w:sz w:val="22"/>
          <w:szCs w:val="22"/>
        </w:rPr>
        <w:t>“</w:t>
      </w:r>
      <w:r w:rsidRPr="005A3E53">
        <w:rPr>
          <w:rFonts w:ascii="Arial" w:eastAsia="SimSun" w:hAnsi="Arial" w:cs="Arial"/>
          <w:sz w:val="22"/>
          <w:szCs w:val="22"/>
        </w:rPr>
        <w:t>未成年子女</w:t>
      </w:r>
      <w:r w:rsidRPr="005A3E53">
        <w:rPr>
          <w:rFonts w:ascii="Arial" w:eastAsia="SimSun" w:hAnsi="Arial" w:cs="Arial"/>
          <w:sz w:val="22"/>
          <w:szCs w:val="22"/>
        </w:rPr>
        <w:t>”</w:t>
      </w:r>
      <w:r w:rsidRPr="005A3E53">
        <w:rPr>
          <w:rFonts w:ascii="Arial" w:eastAsia="SimSun" w:hAnsi="Arial" w:cs="Arial"/>
          <w:sz w:val="22"/>
          <w:szCs w:val="22"/>
        </w:rPr>
        <w:t>表。如果您家庭或住户中的未成年子女委托你为他们申请保护令，并且您有能力寻求他们希望得到的保护，您可以使用</w:t>
      </w:r>
      <w:r w:rsidRPr="005A3E53">
        <w:rPr>
          <w:rFonts w:ascii="Arial" w:eastAsia="SimSun" w:hAnsi="Arial" w:cs="Arial"/>
          <w:sz w:val="22"/>
          <w:szCs w:val="22"/>
        </w:rPr>
        <w:t>“</w:t>
      </w:r>
      <w:r w:rsidRPr="005A3E53">
        <w:rPr>
          <w:rFonts w:ascii="Arial" w:eastAsia="SimSun" w:hAnsi="Arial" w:cs="Arial"/>
          <w:sz w:val="22"/>
          <w:szCs w:val="22"/>
        </w:rPr>
        <w:t>未成年子女</w:t>
      </w:r>
      <w:r w:rsidRPr="005A3E53">
        <w:rPr>
          <w:rFonts w:ascii="Arial" w:eastAsia="SimSun" w:hAnsi="Arial" w:cs="Arial"/>
          <w:sz w:val="22"/>
          <w:szCs w:val="22"/>
        </w:rPr>
        <w:t>”</w:t>
      </w:r>
      <w:r w:rsidRPr="005A3E53">
        <w:rPr>
          <w:rFonts w:ascii="Arial" w:eastAsia="SimSun" w:hAnsi="Arial" w:cs="Arial"/>
          <w:sz w:val="22"/>
          <w:szCs w:val="22"/>
        </w:rPr>
        <w:t>部分来保护他们。</w:t>
      </w:r>
    </w:p>
    <w:p w14:paraId="57DF2F35" w14:textId="47C4F180" w:rsidR="00C43483" w:rsidRPr="005A3E53" w:rsidRDefault="00DE0E57" w:rsidP="00825270">
      <w:pPr>
        <w:pStyle w:val="POibodytextindent5flush"/>
        <w:spacing w:line="276" w:lineRule="auto"/>
        <w:rPr>
          <w:rFonts w:eastAsia="SimSun"/>
          <w:sz w:val="24"/>
          <w:szCs w:val="24"/>
        </w:rPr>
      </w:pPr>
      <w:r w:rsidRPr="005A3E53">
        <w:rPr>
          <w:rFonts w:eastAsia="SimSun"/>
          <w:sz w:val="24"/>
        </w:rPr>
        <w:t>如要保护他人，需确认他们是否为弱势成年人，还是无法为自己申请保护令，然后填写他们的姓名。请参阅定义，并代表一名弱势成年人填写附件</w:t>
      </w:r>
      <w:r w:rsidRPr="005A3E53">
        <w:rPr>
          <w:rFonts w:eastAsia="SimSun"/>
          <w:sz w:val="24"/>
        </w:rPr>
        <w:t>B</w:t>
      </w:r>
      <w:r w:rsidRPr="005A3E53">
        <w:rPr>
          <w:rFonts w:eastAsia="SimSun"/>
          <w:sz w:val="24"/>
        </w:rPr>
        <w:t>。</w:t>
      </w:r>
    </w:p>
    <w:p w14:paraId="2822F3D3" w14:textId="6971890C" w:rsidR="00DE0E57" w:rsidRPr="005A3E53" w:rsidRDefault="00C43483" w:rsidP="00825270">
      <w:pPr>
        <w:pStyle w:val="POibodytextindent5flush"/>
        <w:spacing w:line="276" w:lineRule="auto"/>
        <w:rPr>
          <w:rFonts w:eastAsia="SimSun"/>
          <w:sz w:val="24"/>
          <w:szCs w:val="24"/>
        </w:rPr>
      </w:pPr>
      <w:r w:rsidRPr="005A3E53">
        <w:rPr>
          <w:rFonts w:eastAsia="SimSun"/>
          <w:sz w:val="24"/>
        </w:rPr>
        <w:lastRenderedPageBreak/>
        <w:t>如果您代为申请保护令的人不是弱势成年人，但其无法自己申请，则需要说明原因。此选项仅适用于性侵、跟踪或反骚扰保护令。</w:t>
      </w:r>
    </w:p>
    <w:p w14:paraId="5FF0AAE2" w14:textId="77777777" w:rsidR="003336A3" w:rsidRPr="005A3E53" w:rsidRDefault="00A50FDF" w:rsidP="00B2723C">
      <w:pPr>
        <w:pStyle w:val="POisubheadingnumbered"/>
        <w:rPr>
          <w:rFonts w:eastAsia="SimSun"/>
          <w:sz w:val="24"/>
          <w:szCs w:val="24"/>
        </w:rPr>
      </w:pPr>
      <w:r w:rsidRPr="005A3E53">
        <w:rPr>
          <w:rFonts w:eastAsia="SimSun"/>
          <w:sz w:val="24"/>
        </w:rPr>
        <w:t>送达地址</w:t>
      </w:r>
    </w:p>
    <w:p w14:paraId="2ED89A03" w14:textId="43A3917D" w:rsidR="004A6963" w:rsidRPr="005A3E53" w:rsidRDefault="003336A3" w:rsidP="00D54228">
      <w:pPr>
        <w:pStyle w:val="POibodytextindent5flush"/>
        <w:rPr>
          <w:rFonts w:eastAsia="SimSun"/>
          <w:sz w:val="24"/>
          <w:szCs w:val="24"/>
        </w:rPr>
      </w:pPr>
      <w:r w:rsidRPr="005A3E53">
        <w:rPr>
          <w:rFonts w:eastAsia="SimSun"/>
          <w:sz w:val="24"/>
        </w:rPr>
        <w:t>你必须提供一个地址，以便受理本案的法院和被限制人向您送达与本案有关的文件。你可以提供不同的邮寄地址，以免公开你的家庭住址。</w:t>
      </w:r>
    </w:p>
    <w:p w14:paraId="70625378" w14:textId="420B843D" w:rsidR="00CF6295" w:rsidRPr="005A3E53" w:rsidRDefault="00A50FDF" w:rsidP="00BF3FE0">
      <w:pPr>
        <w:pStyle w:val="POibodytextindent5flush"/>
        <w:rPr>
          <w:rFonts w:eastAsia="SimSun"/>
          <w:sz w:val="24"/>
          <w:szCs w:val="24"/>
        </w:rPr>
      </w:pPr>
      <w:r w:rsidRPr="005A3E53">
        <w:rPr>
          <w:rFonts w:eastAsia="SimSun"/>
          <w:sz w:val="24"/>
        </w:rPr>
        <w:t>如果您同意通过电子邮件送达，还应提供电子邮件地址。您可以为本案之目的单独创建一个电子邮件帐户。定期检查您的邮件和电子邮件。</w:t>
      </w:r>
    </w:p>
    <w:p w14:paraId="303BC658" w14:textId="7D608EAB" w:rsidR="006D1EFF" w:rsidRPr="005A3E53" w:rsidRDefault="006D1EFF" w:rsidP="00062445">
      <w:pPr>
        <w:pStyle w:val="calloutbox"/>
        <w:rPr>
          <w:rFonts w:ascii="Arial" w:eastAsia="SimSun" w:hAnsi="Arial" w:cs="Arial"/>
          <w:sz w:val="22"/>
          <w:szCs w:val="22"/>
        </w:rPr>
      </w:pPr>
      <w:r w:rsidRPr="005A3E53">
        <w:rPr>
          <w:rFonts w:ascii="Arial" w:eastAsia="SimSun" w:hAnsi="Arial" w:cs="Arial"/>
          <w:b/>
          <w:sz w:val="22"/>
        </w:rPr>
        <w:t>请勿在申请书或临时命令中填写任何保密地址或机密信息。</w:t>
      </w:r>
      <w:r w:rsidRPr="005A3E53">
        <w:rPr>
          <w:rFonts w:ascii="Arial" w:eastAsia="SimSun" w:hAnsi="Arial" w:cs="Arial"/>
          <w:sz w:val="22"/>
        </w:rPr>
        <w:t xml:space="preserve"> </w:t>
      </w:r>
      <w:r w:rsidRPr="005A3E53">
        <w:rPr>
          <w:rFonts w:ascii="Arial" w:eastAsia="SimSun" w:hAnsi="Arial" w:cs="Arial"/>
          <w:sz w:val="22"/>
        </w:rPr>
        <w:t>被限制人将获得这些表格的副本。</w:t>
      </w:r>
    </w:p>
    <w:p w14:paraId="7D5B414C" w14:textId="180A2E18" w:rsidR="003957D5" w:rsidRPr="005A3E53" w:rsidRDefault="00D37607" w:rsidP="00B2723C">
      <w:pPr>
        <w:pStyle w:val="POisubheadingnumbered"/>
        <w:rPr>
          <w:rFonts w:eastAsia="SimSun"/>
          <w:sz w:val="24"/>
          <w:szCs w:val="24"/>
        </w:rPr>
      </w:pPr>
      <w:r w:rsidRPr="005A3E53">
        <w:rPr>
          <w:rFonts w:eastAsia="SimSun"/>
          <w:sz w:val="24"/>
        </w:rPr>
        <w:t>翻译员</w:t>
      </w:r>
    </w:p>
    <w:p w14:paraId="30E4FC18" w14:textId="7511331C" w:rsidR="00043C44" w:rsidRPr="005A3E53" w:rsidRDefault="003957D5" w:rsidP="00D54228">
      <w:pPr>
        <w:pStyle w:val="POibodytextindent5flush"/>
        <w:rPr>
          <w:rFonts w:eastAsia="SimSun"/>
          <w:sz w:val="24"/>
          <w:szCs w:val="24"/>
        </w:rPr>
      </w:pPr>
      <w:r w:rsidRPr="005A3E53">
        <w:rPr>
          <w:rFonts w:eastAsia="SimSun"/>
          <w:sz w:val="24"/>
        </w:rPr>
        <w:t>如果您不需要口译员，请勾选此项。如需要口译员，请写明翻译语种。您可能仍需要单独请一名口译员。您将通过你的临时命令或其它保护令获得相关指示。</w:t>
      </w:r>
    </w:p>
    <w:p w14:paraId="170B574B" w14:textId="77777777" w:rsidR="00282C48" w:rsidRDefault="00282C48" w:rsidP="00282C48">
      <w:pPr>
        <w:pStyle w:val="POisubheadingnumbered"/>
        <w:rPr>
          <w:rFonts w:eastAsia="SimSun"/>
          <w:sz w:val="24"/>
          <w:szCs w:val="24"/>
        </w:rPr>
      </w:pPr>
      <w:r>
        <w:rPr>
          <w:rFonts w:eastAsia="SimSun" w:hint="eastAsia"/>
          <w:sz w:val="24"/>
          <w:szCs w:val="24"/>
        </w:rPr>
        <w:t>便利安排</w:t>
      </w:r>
    </w:p>
    <w:p w14:paraId="484888B8" w14:textId="033514D3" w:rsidR="00282C48" w:rsidRPr="00282C48" w:rsidRDefault="00282C48" w:rsidP="00282C48">
      <w:pPr>
        <w:pStyle w:val="POisubheadingnumbered"/>
        <w:numPr>
          <w:ilvl w:val="0"/>
          <w:numId w:val="0"/>
        </w:numPr>
        <w:ind w:left="720"/>
        <w:rPr>
          <w:rFonts w:eastAsia="SimSun"/>
          <w:b w:val="0"/>
          <w:bCs/>
          <w:sz w:val="24"/>
          <w:szCs w:val="24"/>
        </w:rPr>
      </w:pPr>
      <w:r>
        <w:rPr>
          <w:rFonts w:eastAsia="SimSun" w:hint="eastAsia"/>
          <w:b w:val="0"/>
          <w:bCs/>
          <w:sz w:val="24"/>
          <w:szCs w:val="24"/>
        </w:rPr>
        <w:t>如果</w:t>
      </w:r>
      <w:r w:rsidRPr="00783E7A">
        <w:rPr>
          <w:rFonts w:eastAsia="SimSun" w:hint="eastAsia"/>
          <w:b w:val="0"/>
          <w:bCs/>
          <w:sz w:val="24"/>
          <w:szCs w:val="24"/>
        </w:rPr>
        <w:t>有需要，您可向法院申请残疾相关便利措施。</w:t>
      </w:r>
    </w:p>
    <w:p w14:paraId="5BA7E561" w14:textId="19EA3038" w:rsidR="003957D5" w:rsidRPr="005A3E53" w:rsidRDefault="003957D5" w:rsidP="00B2723C">
      <w:pPr>
        <w:pStyle w:val="POisubheadingnumbered"/>
        <w:rPr>
          <w:rFonts w:eastAsia="SimSun"/>
          <w:sz w:val="24"/>
          <w:szCs w:val="24"/>
        </w:rPr>
      </w:pPr>
      <w:r w:rsidRPr="005A3E53">
        <w:rPr>
          <w:rFonts w:eastAsia="SimSun"/>
          <w:sz w:val="24"/>
        </w:rPr>
        <w:t>各方是怎么认识的</w:t>
      </w:r>
      <w:r w:rsidR="00C81D32" w:rsidRPr="005A3E53">
        <w:rPr>
          <w:rFonts w:eastAsia="SimSun"/>
          <w:sz w:val="24"/>
        </w:rPr>
        <w:t>？</w:t>
      </w:r>
    </w:p>
    <w:p w14:paraId="5317B113" w14:textId="40D03E13" w:rsidR="00043C44" w:rsidRPr="005A3E53" w:rsidRDefault="003957D5" w:rsidP="00855E2D">
      <w:pPr>
        <w:pStyle w:val="POibodytextindent5flush"/>
        <w:rPr>
          <w:rFonts w:eastAsia="SimSun"/>
          <w:sz w:val="24"/>
          <w:szCs w:val="24"/>
        </w:rPr>
      </w:pPr>
      <w:r w:rsidRPr="005A3E53">
        <w:rPr>
          <w:rFonts w:eastAsia="SimSun"/>
          <w:sz w:val="24"/>
        </w:rPr>
        <w:t>勾选所有适用于成年或未成年被保护人与被限制人之间关系的复选框。如果没有适用的复选框，勾选</w:t>
      </w:r>
      <w:r w:rsidRPr="005A3E53">
        <w:rPr>
          <w:rFonts w:eastAsia="SimSun"/>
          <w:sz w:val="24"/>
        </w:rPr>
        <w:t>“</w:t>
      </w:r>
      <w:r w:rsidRPr="005A3E53">
        <w:rPr>
          <w:rFonts w:eastAsia="SimSun"/>
          <w:sz w:val="24"/>
        </w:rPr>
        <w:t>其它</w:t>
      </w:r>
      <w:r w:rsidRPr="005A3E53">
        <w:rPr>
          <w:rFonts w:eastAsia="SimSun"/>
          <w:sz w:val="24"/>
        </w:rPr>
        <w:t>”</w:t>
      </w:r>
      <w:r w:rsidRPr="005A3E53">
        <w:rPr>
          <w:rFonts w:eastAsia="SimSun"/>
          <w:sz w:val="24"/>
        </w:rPr>
        <w:t>关系选项。</w:t>
      </w:r>
    </w:p>
    <w:p w14:paraId="4EF102E3" w14:textId="77777777" w:rsidR="003957D5" w:rsidRPr="005A3E53" w:rsidRDefault="003957D5" w:rsidP="00B2723C">
      <w:pPr>
        <w:pStyle w:val="POisubheadingnumbered"/>
        <w:rPr>
          <w:rFonts w:eastAsia="SimSun"/>
          <w:sz w:val="24"/>
          <w:szCs w:val="24"/>
        </w:rPr>
      </w:pPr>
      <w:r w:rsidRPr="005A3E53">
        <w:rPr>
          <w:rFonts w:eastAsia="SimSun"/>
          <w:sz w:val="24"/>
        </w:rPr>
        <w:t>为何要在本县和本州提交申请？</w:t>
      </w:r>
    </w:p>
    <w:p w14:paraId="0F08A844" w14:textId="77777777" w:rsidR="003957D5" w:rsidRPr="005A3E53" w:rsidRDefault="003957D5" w:rsidP="00D54228">
      <w:pPr>
        <w:pStyle w:val="POibodytextindent5flush"/>
        <w:rPr>
          <w:rFonts w:eastAsia="SimSun"/>
          <w:sz w:val="24"/>
          <w:szCs w:val="24"/>
        </w:rPr>
      </w:pPr>
      <w:r w:rsidRPr="005A3E53">
        <w:rPr>
          <w:rFonts w:eastAsia="SimSun"/>
          <w:sz w:val="24"/>
        </w:rPr>
        <w:t>勾选相应的复选框。</w:t>
      </w:r>
    </w:p>
    <w:p w14:paraId="5A2BFE76" w14:textId="77777777" w:rsidR="003957D5" w:rsidRPr="005A3E53" w:rsidRDefault="008F451F" w:rsidP="00B2723C">
      <w:pPr>
        <w:pStyle w:val="POisubheadingnumbered"/>
        <w:rPr>
          <w:rFonts w:eastAsia="SimSun"/>
          <w:sz w:val="24"/>
          <w:szCs w:val="24"/>
        </w:rPr>
      </w:pPr>
      <w:r w:rsidRPr="005A3E53">
        <w:rPr>
          <w:rFonts w:eastAsia="SimSun"/>
          <w:sz w:val="24"/>
        </w:rPr>
        <w:t>被限制人的住所？</w:t>
      </w:r>
    </w:p>
    <w:p w14:paraId="64CDD2D3" w14:textId="08A6EFCD" w:rsidR="003957D5" w:rsidRPr="005A3E53" w:rsidRDefault="003957D5" w:rsidP="00D54228">
      <w:pPr>
        <w:pStyle w:val="POibodytextindent5flush"/>
        <w:rPr>
          <w:rFonts w:eastAsia="SimSun"/>
          <w:sz w:val="24"/>
          <w:szCs w:val="24"/>
        </w:rPr>
      </w:pPr>
      <w:r w:rsidRPr="005A3E53">
        <w:rPr>
          <w:rFonts w:eastAsia="SimSun"/>
          <w:sz w:val="24"/>
        </w:rPr>
        <w:t>勾选相应的复选框。请列出其在</w:t>
      </w:r>
      <w:r w:rsidR="00BF1DD8" w:rsidRPr="005A3E53">
        <w:rPr>
          <w:rFonts w:eastAsia="SimSun"/>
          <w:sz w:val="24"/>
        </w:rPr>
        <w:t>Washington</w:t>
      </w:r>
      <w:r w:rsidRPr="005A3E53">
        <w:rPr>
          <w:rFonts w:eastAsia="SimSun"/>
          <w:sz w:val="24"/>
        </w:rPr>
        <w:t>州的城市或县（如果已知道）。</w:t>
      </w:r>
    </w:p>
    <w:p w14:paraId="471DE050" w14:textId="4C680678" w:rsidR="006347AD" w:rsidRPr="005A3E53" w:rsidRDefault="006347AD" w:rsidP="00B2723C">
      <w:pPr>
        <w:pStyle w:val="POisubheadingnumbered"/>
        <w:rPr>
          <w:rFonts w:eastAsia="SimSun"/>
          <w:sz w:val="24"/>
          <w:szCs w:val="24"/>
        </w:rPr>
      </w:pPr>
      <w:r w:rsidRPr="005A3E53">
        <w:rPr>
          <w:rFonts w:eastAsia="SimSun"/>
          <w:sz w:val="24"/>
        </w:rPr>
        <w:t>还有其他涉及当事人或孩子的案件吗</w:t>
      </w:r>
      <w:r w:rsidR="000729F1" w:rsidRPr="005A3E53">
        <w:rPr>
          <w:rFonts w:eastAsia="SimSun"/>
          <w:sz w:val="24"/>
        </w:rPr>
        <w:t>？</w:t>
      </w:r>
    </w:p>
    <w:p w14:paraId="603339F9" w14:textId="2FE2BD0C" w:rsidR="00C96176" w:rsidRPr="005A3E53" w:rsidRDefault="006347AD" w:rsidP="00D54228">
      <w:pPr>
        <w:pStyle w:val="POibodytextindent5flush"/>
        <w:rPr>
          <w:rFonts w:eastAsia="SimSun"/>
          <w:sz w:val="24"/>
          <w:szCs w:val="24"/>
        </w:rPr>
      </w:pPr>
      <w:r w:rsidRPr="005A3E53">
        <w:rPr>
          <w:rFonts w:eastAsia="SimSun"/>
          <w:sz w:val="24"/>
        </w:rPr>
        <w:t>勾选相应的复选框。如有，请在下表中填写每个案件的信息。</w:t>
      </w:r>
    </w:p>
    <w:p w14:paraId="2843E84A" w14:textId="5AE10B59" w:rsidR="006347AD" w:rsidRPr="005A3E53" w:rsidRDefault="00256836" w:rsidP="00D54228">
      <w:pPr>
        <w:pStyle w:val="POibodytextindent5flush"/>
        <w:rPr>
          <w:rFonts w:eastAsia="SimSun"/>
          <w:sz w:val="24"/>
          <w:szCs w:val="24"/>
        </w:rPr>
      </w:pPr>
      <w:r w:rsidRPr="005A3E53">
        <w:rPr>
          <w:rFonts w:eastAsia="SimSun"/>
          <w:sz w:val="24"/>
        </w:rPr>
        <w:t>你或未成年人与被限制人之间可能还存在其它的诉讼案件。这些案件可能涉及离婚、亲权、其他限制、保护或禁止接触令或刑事罪。法官需要了解任何其他案件，以避免发布与其他法庭命令相冲突的命令。</w:t>
      </w:r>
    </w:p>
    <w:p w14:paraId="00A5EFC4" w14:textId="77777777" w:rsidR="00A948EF" w:rsidRPr="005A3E53" w:rsidRDefault="00A948EF" w:rsidP="00A948EF">
      <w:pPr>
        <w:pStyle w:val="POisubheadingnumbered"/>
        <w:rPr>
          <w:rFonts w:eastAsia="SimSun"/>
          <w:sz w:val="24"/>
          <w:szCs w:val="24"/>
        </w:rPr>
      </w:pPr>
      <w:r w:rsidRPr="005A3E53">
        <w:rPr>
          <w:rFonts w:eastAsia="SimSun"/>
          <w:sz w:val="24"/>
        </w:rPr>
        <w:t>紧急保护</w:t>
      </w:r>
    </w:p>
    <w:p w14:paraId="78EBED52" w14:textId="07560E3F" w:rsidR="00A948EF" w:rsidRPr="005A3E53" w:rsidRDefault="00A948EF" w:rsidP="00A948EF">
      <w:pPr>
        <w:pStyle w:val="POibodytextindent5flush"/>
        <w:rPr>
          <w:rFonts w:eastAsia="SimSun"/>
          <w:sz w:val="24"/>
          <w:szCs w:val="24"/>
        </w:rPr>
      </w:pPr>
      <w:r w:rsidRPr="005A3E53">
        <w:rPr>
          <w:rFonts w:eastAsia="SimSun"/>
          <w:sz w:val="24"/>
        </w:rPr>
        <w:t>如果您希望在被限制人收到通知之前立即启动临时命令，请勾选</w:t>
      </w:r>
      <w:r w:rsidRPr="005A3E53">
        <w:rPr>
          <w:rFonts w:eastAsia="SimSun"/>
          <w:b/>
          <w:sz w:val="24"/>
          <w:szCs w:val="24"/>
        </w:rPr>
        <w:t>是</w:t>
      </w:r>
      <w:r w:rsidRPr="005A3E53">
        <w:rPr>
          <w:rFonts w:eastAsia="SimSun"/>
          <w:sz w:val="24"/>
        </w:rPr>
        <w:t>。如果勾选</w:t>
      </w:r>
      <w:r w:rsidRPr="005A3E53">
        <w:rPr>
          <w:rFonts w:eastAsia="SimSun"/>
          <w:sz w:val="24"/>
        </w:rPr>
        <w:t>“</w:t>
      </w:r>
      <w:r w:rsidRPr="005A3E53">
        <w:rPr>
          <w:rFonts w:eastAsia="SimSun"/>
          <w:sz w:val="24"/>
        </w:rPr>
        <w:t>是</w:t>
      </w:r>
      <w:r w:rsidRPr="005A3E53">
        <w:rPr>
          <w:rFonts w:eastAsia="SimSun"/>
          <w:sz w:val="24"/>
        </w:rPr>
        <w:t>”</w:t>
      </w:r>
      <w:r w:rsidRPr="005A3E53">
        <w:rPr>
          <w:rFonts w:eastAsia="SimSun"/>
          <w:sz w:val="24"/>
        </w:rPr>
        <w:t>，需简要解释一下如果现在不对你或其他人采取保护措施，你或其他人可能会受到怎样的伤害。填写到问题</w:t>
      </w:r>
      <w:r w:rsidR="00245745">
        <w:rPr>
          <w:rFonts w:eastAsia="SimSun" w:hint="eastAsia"/>
          <w:sz w:val="24"/>
        </w:rPr>
        <w:t>13</w:t>
      </w:r>
      <w:r w:rsidRPr="005A3E53">
        <w:rPr>
          <w:rFonts w:eastAsia="SimSun"/>
          <w:sz w:val="24"/>
        </w:rPr>
        <w:t>下面的空行中。</w:t>
      </w:r>
    </w:p>
    <w:p w14:paraId="0DFC48B2" w14:textId="77777777" w:rsidR="00A948EF" w:rsidRPr="005A3E53" w:rsidRDefault="00A948EF" w:rsidP="00A948EF">
      <w:pPr>
        <w:pStyle w:val="POisubheadingnumbered"/>
        <w:rPr>
          <w:rFonts w:eastAsia="SimSun"/>
          <w:sz w:val="24"/>
          <w:szCs w:val="24"/>
        </w:rPr>
      </w:pPr>
      <w:r w:rsidRPr="005A3E53">
        <w:rPr>
          <w:rFonts w:eastAsia="SimSun"/>
          <w:sz w:val="24"/>
        </w:rPr>
        <w:lastRenderedPageBreak/>
        <w:t>立即交出武器</w:t>
      </w:r>
    </w:p>
    <w:p w14:paraId="276C4BD5" w14:textId="0B6D386B" w:rsidR="00A948EF" w:rsidRPr="005A3E53" w:rsidRDefault="00A948EF" w:rsidP="00921C03">
      <w:pPr>
        <w:pStyle w:val="POibodytextindent5flush"/>
        <w:rPr>
          <w:rFonts w:eastAsia="SimSun"/>
          <w:sz w:val="24"/>
          <w:szCs w:val="24"/>
        </w:rPr>
      </w:pPr>
      <w:r w:rsidRPr="005A3E53">
        <w:rPr>
          <w:rFonts w:eastAsia="SimSun"/>
          <w:sz w:val="24"/>
        </w:rPr>
        <w:t>如果被限制持有武器，或者可以获取武器，而你希望被限制人立即交出武器，请勾选</w:t>
      </w:r>
      <w:r w:rsidRPr="005A3E53">
        <w:rPr>
          <w:rFonts w:eastAsia="SimSun"/>
          <w:b/>
          <w:sz w:val="24"/>
          <w:szCs w:val="24"/>
        </w:rPr>
        <w:t>是</w:t>
      </w:r>
      <w:r w:rsidRPr="005A3E53">
        <w:rPr>
          <w:rFonts w:eastAsia="SimSun"/>
          <w:sz w:val="24"/>
        </w:rPr>
        <w:t>。如果勾选</w:t>
      </w:r>
      <w:r w:rsidRPr="005A3E53">
        <w:rPr>
          <w:rFonts w:eastAsia="SimSun"/>
          <w:sz w:val="24"/>
        </w:rPr>
        <w:t>“</w:t>
      </w:r>
      <w:r w:rsidRPr="005A3E53">
        <w:rPr>
          <w:rFonts w:eastAsia="SimSun"/>
          <w:sz w:val="24"/>
        </w:rPr>
        <w:t>是</w:t>
      </w:r>
      <w:r w:rsidRPr="005A3E53">
        <w:rPr>
          <w:rFonts w:eastAsia="SimSun"/>
          <w:sz w:val="24"/>
        </w:rPr>
        <w:t>”</w:t>
      </w:r>
      <w:r w:rsidRPr="005A3E53">
        <w:rPr>
          <w:rFonts w:eastAsia="SimSun"/>
          <w:sz w:val="24"/>
        </w:rPr>
        <w:t>，需简要解释一下如果现在不发出武器交出令，你或其他人可能会受到怎样的伤害。填写到问题</w:t>
      </w:r>
      <w:r w:rsidR="00245745">
        <w:rPr>
          <w:rFonts w:eastAsia="SimSun" w:hint="eastAsia"/>
          <w:sz w:val="24"/>
        </w:rPr>
        <w:t>13</w:t>
      </w:r>
      <w:r w:rsidRPr="005A3E53">
        <w:rPr>
          <w:rFonts w:eastAsia="SimSun"/>
          <w:sz w:val="24"/>
        </w:rPr>
        <w:t>下面的空行中。</w:t>
      </w:r>
    </w:p>
    <w:p w14:paraId="503328C3" w14:textId="7604A8F9" w:rsidR="006347AD" w:rsidRPr="005A3E53" w:rsidRDefault="006347AD" w:rsidP="00B2723C">
      <w:pPr>
        <w:pStyle w:val="POisubheadingnumbered"/>
        <w:rPr>
          <w:rFonts w:eastAsia="SimSun"/>
          <w:sz w:val="24"/>
          <w:szCs w:val="24"/>
        </w:rPr>
      </w:pPr>
      <w:r w:rsidRPr="005A3E53">
        <w:rPr>
          <w:rFonts w:eastAsia="SimSun"/>
          <w:sz w:val="24"/>
        </w:rPr>
        <w:t>你需要什么保护措施</w:t>
      </w:r>
      <w:r w:rsidR="000729F1" w:rsidRPr="005A3E53">
        <w:rPr>
          <w:rFonts w:eastAsia="SimSun"/>
          <w:sz w:val="24"/>
        </w:rPr>
        <w:t>？</w:t>
      </w:r>
    </w:p>
    <w:p w14:paraId="55AF9E6D" w14:textId="781A16D1" w:rsidR="00754246" w:rsidRPr="005A3E53" w:rsidRDefault="14924EA4" w:rsidP="00D54228">
      <w:pPr>
        <w:pStyle w:val="POibodytextindent5flush"/>
        <w:rPr>
          <w:rFonts w:eastAsia="SimSun"/>
          <w:sz w:val="24"/>
          <w:szCs w:val="24"/>
        </w:rPr>
      </w:pPr>
      <w:r w:rsidRPr="005A3E53">
        <w:rPr>
          <w:rFonts w:eastAsia="SimSun"/>
          <w:sz w:val="24"/>
        </w:rPr>
        <w:t>根据您希望法院发出的保护令，勾选</w:t>
      </w:r>
      <w:r w:rsidRPr="005A3E53">
        <w:rPr>
          <w:rFonts w:eastAsia="SimSun"/>
          <w:b/>
          <w:bCs/>
          <w:sz w:val="24"/>
          <w:szCs w:val="24"/>
        </w:rPr>
        <w:t>A</w:t>
      </w:r>
      <w:r w:rsidR="002E707E">
        <w:rPr>
          <w:rFonts w:eastAsia="SimSun" w:hint="eastAsia"/>
          <w:b/>
          <w:bCs/>
          <w:sz w:val="24"/>
          <w:szCs w:val="24"/>
        </w:rPr>
        <w:t>-</w:t>
      </w:r>
      <w:r w:rsidRPr="005A3E53">
        <w:rPr>
          <w:rFonts w:eastAsia="SimSun"/>
          <w:b/>
          <w:bCs/>
          <w:sz w:val="24"/>
          <w:szCs w:val="24"/>
        </w:rPr>
        <w:t>Z</w:t>
      </w:r>
      <w:r w:rsidRPr="005A3E53">
        <w:rPr>
          <w:rFonts w:eastAsia="SimSun"/>
          <w:sz w:val="24"/>
        </w:rPr>
        <w:t xml:space="preserve"> </w:t>
      </w:r>
      <w:r w:rsidRPr="005A3E53">
        <w:rPr>
          <w:rFonts w:eastAsia="SimSun"/>
          <w:sz w:val="24"/>
        </w:rPr>
        <w:t>中对应的复选框。</w:t>
      </w:r>
      <w:r w:rsidRPr="005A3E53">
        <w:rPr>
          <w:rFonts w:eastAsia="SimSun"/>
          <w:b/>
          <w:sz w:val="24"/>
          <w:szCs w:val="24"/>
        </w:rPr>
        <w:t>注：</w:t>
      </w:r>
      <w:r w:rsidRPr="005A3E53">
        <w:rPr>
          <w:rFonts w:eastAsia="SimSun"/>
          <w:b/>
          <w:sz w:val="24"/>
        </w:rPr>
        <w:t>法官可能不会以临时命令或最终命令的形式发出你想要获得的所有保护令。</w:t>
      </w:r>
      <w:r w:rsidRPr="005A3E53">
        <w:rPr>
          <w:rFonts w:eastAsia="SimSun"/>
          <w:sz w:val="24"/>
        </w:rPr>
        <w:t>您必须在申请书中请求法院下达您所需的一切保护令。当你的名字出现在法庭命令中，您可以要求撤销你觉得不再需要的保护，但您无法要求法院给予您在申请书中未提及的任何保护。</w:t>
      </w:r>
    </w:p>
    <w:p w14:paraId="4D5D906A" w14:textId="1BCE3DE5" w:rsidR="006347AD" w:rsidRPr="005A3E53" w:rsidRDefault="001F1BEA" w:rsidP="00D54228">
      <w:pPr>
        <w:pStyle w:val="POibodytextindent5flush"/>
        <w:rPr>
          <w:rFonts w:eastAsia="SimSun"/>
          <w:sz w:val="24"/>
          <w:szCs w:val="24"/>
        </w:rPr>
      </w:pPr>
      <w:r w:rsidRPr="005A3E53">
        <w:rPr>
          <w:rFonts w:eastAsia="SimSun"/>
          <w:sz w:val="24"/>
        </w:rPr>
        <w:t>你必须清楚你希望在每项限制令中保护哪些人和地方。如果你想要保护未成年子女，你可以选择是否希望该限制令适用于其所涵盖的所有儿童，还是仅适用于该部分中指定的某些儿童。</w:t>
      </w:r>
    </w:p>
    <w:p w14:paraId="197A2407" w14:textId="5EA47D44" w:rsidR="0092335E" w:rsidRPr="005A3E53" w:rsidRDefault="14924EA4" w:rsidP="00D54228">
      <w:pPr>
        <w:pStyle w:val="POibodytextindent5flush"/>
        <w:rPr>
          <w:rFonts w:eastAsia="SimSun"/>
          <w:sz w:val="24"/>
          <w:szCs w:val="24"/>
        </w:rPr>
      </w:pPr>
      <w:r w:rsidRPr="005A3E53">
        <w:rPr>
          <w:rFonts w:eastAsia="SimSun"/>
          <w:sz w:val="24"/>
        </w:rPr>
        <w:t>在</w:t>
      </w:r>
      <w:r w:rsidRPr="005A3E53">
        <w:rPr>
          <w:rFonts w:eastAsia="SimSun"/>
          <w:sz w:val="24"/>
        </w:rPr>
        <w:t>O</w:t>
      </w:r>
      <w:r w:rsidRPr="005A3E53">
        <w:rPr>
          <w:rFonts w:eastAsia="SimSun"/>
          <w:sz w:val="24"/>
        </w:rPr>
        <w:t>部分</w:t>
      </w:r>
      <w:r w:rsidRPr="005A3E53">
        <w:rPr>
          <w:rFonts w:eastAsia="SimSun"/>
          <w:b/>
          <w:bCs/>
          <w:sz w:val="24"/>
          <w:szCs w:val="24"/>
        </w:rPr>
        <w:t>。交出武器</w:t>
      </w:r>
      <w:r w:rsidRPr="005A3E53">
        <w:rPr>
          <w:rFonts w:eastAsia="SimSun"/>
          <w:sz w:val="24"/>
        </w:rPr>
        <w:t>，即使你没有要求交出武器，也要回答有关枪支的问题。根据州法律的要求，一些保护令禁止持有枪支，虽然你没有特意要求获得这种保护。如果你就被限制人持有或拥有枪支这一问题回答</w:t>
      </w:r>
      <w:r w:rsidRPr="005A3E53">
        <w:rPr>
          <w:rFonts w:eastAsia="SimSun"/>
          <w:sz w:val="24"/>
        </w:rPr>
        <w:t>“</w:t>
      </w:r>
      <w:r w:rsidRPr="005A3E53">
        <w:rPr>
          <w:rFonts w:eastAsia="SimSun"/>
          <w:sz w:val="24"/>
        </w:rPr>
        <w:t>是</w:t>
      </w:r>
      <w:r w:rsidRPr="005A3E53">
        <w:rPr>
          <w:rFonts w:eastAsia="SimSun"/>
          <w:sz w:val="24"/>
        </w:rPr>
        <w:t>”</w:t>
      </w:r>
      <w:r w:rsidRPr="005A3E53">
        <w:rPr>
          <w:rFonts w:eastAsia="SimSun"/>
          <w:sz w:val="24"/>
        </w:rPr>
        <w:t>，请填写</w:t>
      </w:r>
      <w:r w:rsidR="00DE37DE" w:rsidRPr="005A3E53">
        <w:rPr>
          <w:rFonts w:eastAsia="SimSun"/>
          <w:b/>
          <w:sz w:val="24"/>
          <w:szCs w:val="24"/>
        </w:rPr>
        <w:t>附件</w:t>
      </w:r>
      <w:r w:rsidR="00DE37DE" w:rsidRPr="005A3E53">
        <w:rPr>
          <w:rFonts w:eastAsia="SimSun"/>
          <w:b/>
          <w:sz w:val="24"/>
          <w:szCs w:val="24"/>
        </w:rPr>
        <w:t xml:space="preserve"> E</w:t>
      </w:r>
      <w:r w:rsidRPr="005A3E53">
        <w:rPr>
          <w:rFonts w:eastAsia="SimSun"/>
          <w:sz w:val="24"/>
        </w:rPr>
        <w:t>。</w:t>
      </w:r>
    </w:p>
    <w:p w14:paraId="7DC4DB22" w14:textId="52293469" w:rsidR="000B0A76" w:rsidRPr="005A3E53" w:rsidRDefault="000B0A76" w:rsidP="00D54228">
      <w:pPr>
        <w:pStyle w:val="POibodytextindent5flush"/>
        <w:rPr>
          <w:rFonts w:eastAsia="SimSun"/>
          <w:sz w:val="24"/>
          <w:szCs w:val="24"/>
        </w:rPr>
      </w:pPr>
      <w:r w:rsidRPr="005A3E53">
        <w:rPr>
          <w:rFonts w:eastAsia="SimSun"/>
          <w:sz w:val="24"/>
        </w:rPr>
        <w:t>您可以跳过</w:t>
      </w:r>
      <w:r w:rsidRPr="005A3E53">
        <w:rPr>
          <w:rFonts w:eastAsia="SimSun"/>
          <w:b/>
          <w:sz w:val="24"/>
        </w:rPr>
        <w:t xml:space="preserve">Z </w:t>
      </w:r>
      <w:r w:rsidRPr="005A3E53">
        <w:rPr>
          <w:rFonts w:eastAsia="SimSun"/>
          <w:b/>
          <w:sz w:val="24"/>
        </w:rPr>
        <w:t>部分。</w:t>
      </w:r>
      <w:r w:rsidRPr="005A3E53">
        <w:rPr>
          <w:rFonts w:eastAsia="SimSun"/>
          <w:sz w:val="24"/>
        </w:rPr>
        <w:t>其它空白处，或这在该空白处列出您希望法官发出的任何其它限制令。</w:t>
      </w:r>
    </w:p>
    <w:p w14:paraId="0417A935" w14:textId="448F1EC8" w:rsidR="00626485" w:rsidRPr="005A3E53" w:rsidRDefault="000B0A76" w:rsidP="00B2723C">
      <w:pPr>
        <w:pStyle w:val="POisubheadingnumbered"/>
        <w:rPr>
          <w:rFonts w:eastAsia="SimSun"/>
          <w:sz w:val="24"/>
          <w:szCs w:val="24"/>
        </w:rPr>
      </w:pPr>
      <w:r w:rsidRPr="005A3E53">
        <w:rPr>
          <w:rFonts w:eastAsia="SimSun"/>
          <w:sz w:val="24"/>
        </w:rPr>
        <w:t>你需要执法部门的帮助吗</w:t>
      </w:r>
      <w:r w:rsidR="00C81D32" w:rsidRPr="005A3E53">
        <w:rPr>
          <w:rFonts w:eastAsia="SimSun"/>
          <w:sz w:val="24"/>
        </w:rPr>
        <w:t>？</w:t>
      </w:r>
    </w:p>
    <w:p w14:paraId="1AC3017D" w14:textId="11CC7F28" w:rsidR="007560AA" w:rsidRPr="005A3E53" w:rsidRDefault="00626485" w:rsidP="00D54228">
      <w:pPr>
        <w:pStyle w:val="POibodytextindent5flush"/>
        <w:rPr>
          <w:rFonts w:eastAsia="SimSun"/>
          <w:sz w:val="24"/>
          <w:szCs w:val="24"/>
        </w:rPr>
      </w:pPr>
      <w:r w:rsidRPr="005A3E53">
        <w:rPr>
          <w:rFonts w:eastAsia="SimSun"/>
          <w:sz w:val="24"/>
        </w:rPr>
        <w:t>勾选与您情况相符的复选框。如果不需要获得帮助，您可以保留此空白处。</w:t>
      </w:r>
    </w:p>
    <w:p w14:paraId="461CEAD5" w14:textId="6D6DEA30" w:rsidR="00626485" w:rsidRPr="005A3E53" w:rsidRDefault="007560AA" w:rsidP="00D54228">
      <w:pPr>
        <w:pStyle w:val="POibodytextindent5flush"/>
        <w:rPr>
          <w:rFonts w:eastAsia="SimSun"/>
          <w:sz w:val="24"/>
          <w:szCs w:val="24"/>
        </w:rPr>
      </w:pPr>
      <w:r w:rsidRPr="005A3E53">
        <w:rPr>
          <w:rFonts w:eastAsia="SimSun"/>
          <w:sz w:val="24"/>
        </w:rPr>
        <w:t>虽然法院已命令执法部门给予协助，但您仍可以联系执法部门，以请求其给予民事法律援助。</w:t>
      </w:r>
    </w:p>
    <w:p w14:paraId="5E69BFB9" w14:textId="77777777" w:rsidR="00626485" w:rsidRPr="005A3E53" w:rsidRDefault="000B0A76" w:rsidP="00B2723C">
      <w:pPr>
        <w:pStyle w:val="POisubheadingnumbered"/>
        <w:rPr>
          <w:rFonts w:eastAsia="SimSun"/>
          <w:sz w:val="24"/>
          <w:szCs w:val="24"/>
        </w:rPr>
      </w:pPr>
      <w:r w:rsidRPr="005A3E53">
        <w:rPr>
          <w:rFonts w:eastAsia="SimSun"/>
          <w:sz w:val="24"/>
        </w:rPr>
        <w:t>你申请保护令的期限？</w:t>
      </w:r>
    </w:p>
    <w:p w14:paraId="19ED0DF3" w14:textId="7EA99E65" w:rsidR="00626485" w:rsidRPr="005A3E53" w:rsidRDefault="00626485" w:rsidP="00D54228">
      <w:pPr>
        <w:pStyle w:val="POibodytextindent5flush"/>
        <w:rPr>
          <w:rFonts w:eastAsia="SimSun"/>
          <w:sz w:val="24"/>
          <w:szCs w:val="24"/>
        </w:rPr>
      </w:pPr>
      <w:r w:rsidRPr="005A3E53">
        <w:rPr>
          <w:rFonts w:eastAsia="SimSun"/>
          <w:sz w:val="24"/>
        </w:rPr>
        <w:t>勾选相应的复选框。如果您希望获得有效期一年以上的保护令，请注明您希望获得的有效期限并说明原因。</w:t>
      </w:r>
    </w:p>
    <w:p w14:paraId="712D2C5A" w14:textId="77777777" w:rsidR="00E34B5A" w:rsidRPr="005A3E53" w:rsidRDefault="00E34B5A" w:rsidP="00E34B5A">
      <w:pPr>
        <w:pStyle w:val="POisubheadingnumbered"/>
        <w:rPr>
          <w:rFonts w:eastAsia="SimSun"/>
          <w:sz w:val="24"/>
          <w:szCs w:val="24"/>
        </w:rPr>
      </w:pPr>
      <w:r w:rsidRPr="005A3E53">
        <w:rPr>
          <w:rFonts w:eastAsia="SimSun"/>
          <w:sz w:val="24"/>
        </w:rPr>
        <w:t>最近发生的事情</w:t>
      </w:r>
    </w:p>
    <w:p w14:paraId="6D0B7F7D" w14:textId="439A5597" w:rsidR="00E34B5A" w:rsidRPr="005A3E53" w:rsidRDefault="00E34B5A" w:rsidP="00E34B5A">
      <w:pPr>
        <w:pStyle w:val="POibodytextindent5flush"/>
        <w:rPr>
          <w:rFonts w:eastAsia="SimSun"/>
          <w:sz w:val="24"/>
          <w:szCs w:val="24"/>
        </w:rPr>
      </w:pPr>
      <w:r w:rsidRPr="005A3E53">
        <w:rPr>
          <w:rFonts w:eastAsia="SimSun"/>
          <w:sz w:val="24"/>
        </w:rPr>
        <w:t>具体说明最近发生的导致您寻求保护的事情。包括此类事情发生的日期和细节。（参见以下示例）。</w:t>
      </w:r>
    </w:p>
    <w:p w14:paraId="6D26D5EB" w14:textId="2CBE1BAA" w:rsidR="00E34B5A" w:rsidRPr="005A3E53" w:rsidRDefault="00E34B5A" w:rsidP="00E34B5A">
      <w:pPr>
        <w:pStyle w:val="POisubheadingnumbered"/>
        <w:rPr>
          <w:rFonts w:eastAsia="SimSun"/>
          <w:sz w:val="24"/>
          <w:szCs w:val="24"/>
        </w:rPr>
      </w:pPr>
      <w:r w:rsidRPr="005A3E53">
        <w:rPr>
          <w:rFonts w:eastAsia="SimSun"/>
          <w:sz w:val="24"/>
        </w:rPr>
        <w:t>过去发生的事情</w:t>
      </w:r>
    </w:p>
    <w:p w14:paraId="05E98DCA" w14:textId="09AB2E38" w:rsidR="00E34B5A" w:rsidRPr="005A3E53" w:rsidRDefault="00E34B5A" w:rsidP="00E34B5A">
      <w:pPr>
        <w:pStyle w:val="POibodytextindent5flush"/>
        <w:rPr>
          <w:rFonts w:eastAsia="SimSun"/>
          <w:sz w:val="24"/>
          <w:szCs w:val="24"/>
        </w:rPr>
      </w:pPr>
      <w:r w:rsidRPr="005A3E53">
        <w:rPr>
          <w:rFonts w:eastAsia="SimSun"/>
          <w:sz w:val="24"/>
        </w:rPr>
        <w:t>过去发生了什么（如有）？详细说明，包括事情发生的日期（参见以下示例）。</w:t>
      </w:r>
    </w:p>
    <w:p w14:paraId="1F6BBF59" w14:textId="77777777" w:rsidR="00E34B5A" w:rsidRPr="005A3E53" w:rsidRDefault="00E34B5A" w:rsidP="00855E2D">
      <w:pPr>
        <w:pStyle w:val="POibodytextindent5flush"/>
        <w:rPr>
          <w:rFonts w:eastAsia="SimSun"/>
          <w:sz w:val="24"/>
          <w:szCs w:val="24"/>
        </w:rPr>
      </w:pPr>
    </w:p>
    <w:tbl>
      <w:tblPr>
        <w:tblStyle w:val="TableGrid"/>
        <w:tblW w:w="0" w:type="auto"/>
        <w:tblLook w:val="04A0" w:firstRow="1" w:lastRow="0" w:firstColumn="1" w:lastColumn="0" w:noHBand="0" w:noVBand="1"/>
      </w:tblPr>
      <w:tblGrid>
        <w:gridCol w:w="9350"/>
      </w:tblGrid>
      <w:tr w:rsidR="00490C6C" w:rsidRPr="005A3E53" w14:paraId="6E5885A3" w14:textId="77777777" w:rsidTr="14924EA4">
        <w:tc>
          <w:tcPr>
            <w:tcW w:w="9350" w:type="dxa"/>
          </w:tcPr>
          <w:p w14:paraId="6201ED6B" w14:textId="143815B6" w:rsidR="00B65F2C" w:rsidRPr="005A3E53" w:rsidRDefault="005569CD" w:rsidP="00080B0B">
            <w:pPr>
              <w:pStyle w:val="POiboxtext"/>
              <w:rPr>
                <w:rFonts w:ascii="Arial" w:eastAsia="SimSun" w:hAnsi="Arial" w:cs="Arial"/>
                <w:i w:val="0"/>
                <w:iCs w:val="0"/>
                <w:szCs w:val="22"/>
              </w:rPr>
            </w:pPr>
            <w:r w:rsidRPr="005A3E53">
              <w:rPr>
                <w:rFonts w:ascii="Arial" w:eastAsia="SimSun" w:hAnsi="Arial" w:cs="Arial"/>
                <w:b/>
                <w:i w:val="0"/>
              </w:rPr>
              <w:t>重要提醒！</w:t>
            </w:r>
            <w:r w:rsidRPr="005A3E53">
              <w:rPr>
                <w:rFonts w:ascii="Arial" w:eastAsia="SimSun" w:hAnsi="Arial" w:cs="Arial"/>
                <w:i w:val="0"/>
              </w:rPr>
              <w:t>参阅申请书中的问题</w:t>
            </w:r>
            <w:r w:rsidRPr="005A3E53">
              <w:rPr>
                <w:rFonts w:ascii="Arial" w:eastAsia="SimSun" w:hAnsi="Arial" w:cs="Arial"/>
                <w:i w:val="0"/>
              </w:rPr>
              <w:t>16</w:t>
            </w:r>
            <w:r w:rsidRPr="005A3E53">
              <w:rPr>
                <w:rFonts w:ascii="Arial" w:eastAsia="SimSun" w:hAnsi="Arial" w:cs="Arial"/>
                <w:i w:val="0"/>
              </w:rPr>
              <w:t>上方黑框中的陈述说明。请在此说明你需要获得保护令的原因。</w:t>
            </w:r>
          </w:p>
          <w:p w14:paraId="7EFE006D" w14:textId="59EAA5E4" w:rsidR="00BB2F98" w:rsidRPr="005A3E53" w:rsidRDefault="14924EA4" w:rsidP="00080B0B">
            <w:pPr>
              <w:pStyle w:val="POiboxtext"/>
              <w:rPr>
                <w:rFonts w:ascii="Arial" w:eastAsia="SimSun" w:hAnsi="Arial" w:cs="Arial"/>
                <w:i w:val="0"/>
                <w:iCs w:val="0"/>
                <w:szCs w:val="22"/>
              </w:rPr>
            </w:pPr>
            <w:r w:rsidRPr="005A3E53">
              <w:rPr>
                <w:rFonts w:ascii="Arial" w:eastAsia="SimSun" w:hAnsi="Arial" w:cs="Arial"/>
                <w:i w:val="0"/>
              </w:rPr>
              <w:lastRenderedPageBreak/>
              <w:t>法官不会通过研究其他案件或警方记录来了解你的过去。法官不会知道您发生了什么，除非你把它写在你的书面陈述中。如果您没有将某一特定事件写入书面陈述，您可能没有机会在庭审会议上向法官讲述。</w:t>
            </w:r>
          </w:p>
          <w:p w14:paraId="71635EA4" w14:textId="46A5AF7F" w:rsidR="00B65F2C" w:rsidRPr="005A3E53" w:rsidRDefault="000E6E86" w:rsidP="00080B0B">
            <w:pPr>
              <w:pStyle w:val="POiboxtext"/>
              <w:rPr>
                <w:rFonts w:ascii="Arial" w:eastAsia="SimSun" w:hAnsi="Arial" w:cs="Arial"/>
                <w:i w:val="0"/>
                <w:iCs w:val="0"/>
                <w:szCs w:val="22"/>
              </w:rPr>
            </w:pPr>
            <w:r w:rsidRPr="005A3E53">
              <w:rPr>
                <w:rFonts w:ascii="Arial" w:eastAsia="SimSun" w:hAnsi="Arial" w:cs="Arial"/>
                <w:i w:val="0"/>
              </w:rPr>
              <w:t>您必须提供详细信息（人物、事件、地点、时间、方式）。</w:t>
            </w:r>
          </w:p>
          <w:p w14:paraId="0C329BF6" w14:textId="5D4A86CF" w:rsidR="00B65F2C" w:rsidRPr="005A3E53" w:rsidRDefault="00B65F2C" w:rsidP="00080B0B">
            <w:pPr>
              <w:pStyle w:val="POiboxtext"/>
              <w:rPr>
                <w:rFonts w:ascii="Arial" w:eastAsia="SimSun" w:hAnsi="Arial" w:cs="Arial"/>
                <w:i w:val="0"/>
                <w:iCs w:val="0"/>
                <w:szCs w:val="22"/>
              </w:rPr>
            </w:pPr>
            <w:r w:rsidRPr="005A3E53">
              <w:rPr>
                <w:rFonts w:ascii="Arial" w:eastAsia="SimSun" w:hAnsi="Arial" w:cs="Arial"/>
                <w:i w:val="0"/>
              </w:rPr>
              <w:t>案列：</w:t>
            </w:r>
          </w:p>
          <w:p w14:paraId="0C95F2E1" w14:textId="20542B4C" w:rsidR="00B65F2C" w:rsidRPr="005A3E53" w:rsidRDefault="00B65F2C" w:rsidP="00080B0B">
            <w:pPr>
              <w:pStyle w:val="POiboxtext"/>
              <w:numPr>
                <w:ilvl w:val="0"/>
                <w:numId w:val="13"/>
              </w:numPr>
              <w:rPr>
                <w:rFonts w:ascii="Arial" w:eastAsia="SimSun" w:hAnsi="Arial" w:cs="Arial"/>
                <w:i w:val="0"/>
                <w:iCs w:val="0"/>
                <w:szCs w:val="22"/>
              </w:rPr>
            </w:pPr>
            <w:r w:rsidRPr="005A3E53">
              <w:rPr>
                <w:rFonts w:ascii="Arial" w:eastAsia="SimSun" w:hAnsi="Arial" w:cs="Arial"/>
                <w:i w:val="0"/>
              </w:rPr>
              <w:t>例如，您最好这样说</w:t>
            </w:r>
            <w:r w:rsidRPr="005A3E53">
              <w:rPr>
                <w:rFonts w:ascii="Arial" w:eastAsia="SimSun" w:hAnsi="Arial" w:cs="Arial"/>
                <w:i w:val="0"/>
              </w:rPr>
              <w:t>“1</w:t>
            </w:r>
            <w:r w:rsidRPr="005A3E53">
              <w:rPr>
                <w:rFonts w:ascii="Arial" w:eastAsia="SimSun" w:hAnsi="Arial" w:cs="Arial"/>
                <w:i w:val="0"/>
              </w:rPr>
              <w:t>月</w:t>
            </w:r>
            <w:r w:rsidRPr="005A3E53">
              <w:rPr>
                <w:rFonts w:ascii="Arial" w:eastAsia="SimSun" w:hAnsi="Arial" w:cs="Arial"/>
                <w:i w:val="0"/>
              </w:rPr>
              <w:t>12</w:t>
            </w:r>
            <w:r w:rsidRPr="005A3E53">
              <w:rPr>
                <w:rFonts w:ascii="Arial" w:eastAsia="SimSun" w:hAnsi="Arial" w:cs="Arial"/>
                <w:i w:val="0"/>
              </w:rPr>
              <w:t>日，星期天，凌晨</w:t>
            </w:r>
            <w:r w:rsidRPr="005A3E53">
              <w:rPr>
                <w:rFonts w:ascii="Arial" w:eastAsia="SimSun" w:hAnsi="Arial" w:cs="Arial"/>
                <w:i w:val="0"/>
              </w:rPr>
              <w:t>2</w:t>
            </w:r>
            <w:r w:rsidRPr="005A3E53">
              <w:rPr>
                <w:rFonts w:ascii="Arial" w:eastAsia="SimSun" w:hAnsi="Arial" w:cs="Arial"/>
                <w:i w:val="0"/>
              </w:rPr>
              <w:t>点，特瑞打了我的脸</w:t>
            </w:r>
            <w:r w:rsidRPr="005A3E53">
              <w:rPr>
                <w:rFonts w:ascii="Arial" w:eastAsia="SimSun" w:hAnsi="Arial" w:cs="Arial"/>
                <w:i w:val="0"/>
              </w:rPr>
              <w:t>”</w:t>
            </w:r>
            <w:r w:rsidRPr="005A3E53">
              <w:rPr>
                <w:rFonts w:ascii="Arial" w:eastAsia="SimSun" w:hAnsi="Arial" w:cs="Arial"/>
                <w:i w:val="0"/>
              </w:rPr>
              <w:t>，而不要说</w:t>
            </w:r>
            <w:r w:rsidRPr="005A3E53">
              <w:rPr>
                <w:rFonts w:ascii="Arial" w:eastAsia="SimSun" w:hAnsi="Arial" w:cs="Arial"/>
                <w:i w:val="0"/>
              </w:rPr>
              <w:t>“</w:t>
            </w:r>
            <w:r w:rsidRPr="005A3E53">
              <w:rPr>
                <w:rFonts w:ascii="Arial" w:eastAsia="SimSun" w:hAnsi="Arial" w:cs="Arial"/>
                <w:i w:val="0"/>
              </w:rPr>
              <w:t>星期天，特瑞袭击了我</w:t>
            </w:r>
            <w:r w:rsidRPr="005A3E53">
              <w:rPr>
                <w:rFonts w:ascii="Arial" w:eastAsia="SimSun" w:hAnsi="Arial" w:cs="Arial"/>
                <w:i w:val="0"/>
              </w:rPr>
              <w:t>”</w:t>
            </w:r>
            <w:r w:rsidRPr="005A3E53">
              <w:rPr>
                <w:rFonts w:ascii="Arial" w:eastAsia="SimSun" w:hAnsi="Arial" w:cs="Arial"/>
                <w:i w:val="0"/>
              </w:rPr>
              <w:t>。</w:t>
            </w:r>
          </w:p>
          <w:p w14:paraId="6F93524A" w14:textId="0F228DB7" w:rsidR="00B65F2C" w:rsidRPr="005A3E53" w:rsidRDefault="00B65F2C" w:rsidP="00080B0B">
            <w:pPr>
              <w:pStyle w:val="POiboxtext"/>
              <w:numPr>
                <w:ilvl w:val="0"/>
                <w:numId w:val="13"/>
              </w:numPr>
              <w:rPr>
                <w:rFonts w:ascii="Arial" w:eastAsia="SimSun" w:hAnsi="Arial" w:cs="Arial"/>
                <w:i w:val="0"/>
                <w:iCs w:val="0"/>
                <w:szCs w:val="22"/>
              </w:rPr>
            </w:pPr>
            <w:r w:rsidRPr="005A3E53">
              <w:rPr>
                <w:rFonts w:ascii="Arial" w:eastAsia="SimSun" w:hAnsi="Arial" w:cs="Arial"/>
                <w:i w:val="0"/>
              </w:rPr>
              <w:t>您最好这样说</w:t>
            </w:r>
            <w:r w:rsidRPr="005A3E53">
              <w:rPr>
                <w:rFonts w:ascii="Arial" w:eastAsia="SimSun" w:hAnsi="Arial" w:cs="Arial"/>
                <w:i w:val="0"/>
              </w:rPr>
              <w:t>“</w:t>
            </w:r>
            <w:r w:rsidRPr="005A3E53">
              <w:rPr>
                <w:rFonts w:ascii="Arial" w:eastAsia="SimSun" w:hAnsi="Arial" w:cs="Arial"/>
                <w:i w:val="0"/>
              </w:rPr>
              <w:t>特瑞威胁说，如果我离开家，他会杀了我。他说</w:t>
            </w:r>
            <w:r w:rsidRPr="005A3E53">
              <w:rPr>
                <w:rFonts w:ascii="Arial" w:eastAsia="SimSun" w:hAnsi="Arial" w:cs="Arial"/>
                <w:i w:val="0"/>
              </w:rPr>
              <w:t>“</w:t>
            </w:r>
            <w:r w:rsidRPr="005A3E53">
              <w:rPr>
                <w:rFonts w:ascii="Arial" w:eastAsia="SimSun" w:hAnsi="Arial" w:cs="Arial"/>
                <w:i w:val="0"/>
              </w:rPr>
              <w:t>只要你离开，我就会杀了你</w:t>
            </w:r>
            <w:r w:rsidRPr="005A3E53">
              <w:rPr>
                <w:rFonts w:ascii="Arial" w:eastAsia="SimSun" w:hAnsi="Arial" w:cs="Arial"/>
                <w:i w:val="0"/>
              </w:rPr>
              <w:t>”</w:t>
            </w:r>
            <w:r w:rsidRPr="005A3E53">
              <w:rPr>
                <w:rFonts w:ascii="Arial" w:eastAsia="SimSun" w:hAnsi="Arial" w:cs="Arial"/>
                <w:i w:val="0"/>
              </w:rPr>
              <w:t>，而不要说</w:t>
            </w:r>
            <w:r w:rsidRPr="005A3E53">
              <w:rPr>
                <w:rFonts w:ascii="Arial" w:eastAsia="SimSun" w:hAnsi="Arial" w:cs="Arial"/>
                <w:i w:val="0"/>
              </w:rPr>
              <w:t>“</w:t>
            </w:r>
            <w:r w:rsidRPr="005A3E53">
              <w:rPr>
                <w:rFonts w:ascii="Arial" w:eastAsia="SimSun" w:hAnsi="Arial" w:cs="Arial"/>
                <w:i w:val="0"/>
              </w:rPr>
              <w:t>特瑞威胁我</w:t>
            </w:r>
            <w:r w:rsidRPr="005A3E53">
              <w:rPr>
                <w:rFonts w:ascii="Arial" w:eastAsia="SimSun" w:hAnsi="Arial" w:cs="Arial"/>
                <w:i w:val="0"/>
              </w:rPr>
              <w:t>”</w:t>
            </w:r>
          </w:p>
          <w:p w14:paraId="01C8D5B3" w14:textId="1FF3ED21" w:rsidR="00B65F2C" w:rsidRPr="005A3E53" w:rsidRDefault="00B65F2C" w:rsidP="00080B0B">
            <w:pPr>
              <w:pStyle w:val="POiboxtext"/>
              <w:numPr>
                <w:ilvl w:val="0"/>
                <w:numId w:val="13"/>
              </w:numPr>
              <w:rPr>
                <w:rFonts w:ascii="Arial" w:eastAsia="SimSun" w:hAnsi="Arial" w:cs="Arial"/>
                <w:i w:val="0"/>
                <w:iCs w:val="0"/>
                <w:szCs w:val="22"/>
              </w:rPr>
            </w:pPr>
            <w:r w:rsidRPr="005A3E53">
              <w:rPr>
                <w:rFonts w:ascii="Arial" w:eastAsia="SimSun" w:hAnsi="Arial" w:cs="Arial"/>
                <w:i w:val="0"/>
              </w:rPr>
              <w:t>您最好这样说</w:t>
            </w:r>
            <w:r w:rsidRPr="005A3E53">
              <w:rPr>
                <w:rFonts w:ascii="Arial" w:eastAsia="SimSun" w:hAnsi="Arial" w:cs="Arial"/>
                <w:i w:val="0"/>
              </w:rPr>
              <w:t>“</w:t>
            </w:r>
            <w:r w:rsidRPr="005A3E53">
              <w:rPr>
                <w:rFonts w:ascii="Arial" w:eastAsia="SimSun" w:hAnsi="Arial" w:cs="Arial"/>
                <w:i w:val="0"/>
              </w:rPr>
              <w:t>每周一晚上下班后，当我在公共汽车站等车时，特瑞就开车经过我的身边</w:t>
            </w:r>
            <w:r w:rsidRPr="005A3E53">
              <w:rPr>
                <w:rFonts w:ascii="Arial" w:eastAsia="SimSun" w:hAnsi="Arial" w:cs="Arial"/>
                <w:i w:val="0"/>
              </w:rPr>
              <w:t>”</w:t>
            </w:r>
            <w:r w:rsidRPr="005A3E53">
              <w:rPr>
                <w:rFonts w:ascii="Arial" w:eastAsia="SimSun" w:hAnsi="Arial" w:cs="Arial"/>
                <w:i w:val="0"/>
              </w:rPr>
              <w:t>，而不能直接说</w:t>
            </w:r>
            <w:r w:rsidRPr="005A3E53">
              <w:rPr>
                <w:rFonts w:ascii="Arial" w:eastAsia="SimSun" w:hAnsi="Arial" w:cs="Arial"/>
                <w:i w:val="0"/>
              </w:rPr>
              <w:t>“</w:t>
            </w:r>
            <w:r w:rsidRPr="005A3E53">
              <w:rPr>
                <w:rFonts w:ascii="Arial" w:eastAsia="SimSun" w:hAnsi="Arial" w:cs="Arial"/>
                <w:i w:val="0"/>
              </w:rPr>
              <w:t>特瑞跟踪我</w:t>
            </w:r>
            <w:r w:rsidRPr="005A3E53">
              <w:rPr>
                <w:rFonts w:ascii="Arial" w:eastAsia="SimSun" w:hAnsi="Arial" w:cs="Arial"/>
                <w:i w:val="0"/>
              </w:rPr>
              <w:t>”</w:t>
            </w:r>
            <w:r w:rsidRPr="005A3E53">
              <w:rPr>
                <w:rFonts w:ascii="Arial" w:eastAsia="SimSun" w:hAnsi="Arial" w:cs="Arial"/>
                <w:i w:val="0"/>
              </w:rPr>
              <w:t>。</w:t>
            </w:r>
          </w:p>
          <w:p w14:paraId="1107E7E9" w14:textId="3BA36924" w:rsidR="00CA0360" w:rsidRPr="005A3E53" w:rsidRDefault="00B65F2C" w:rsidP="00080B0B">
            <w:pPr>
              <w:pStyle w:val="POiboxtext"/>
              <w:numPr>
                <w:ilvl w:val="0"/>
                <w:numId w:val="13"/>
              </w:numPr>
              <w:rPr>
                <w:rFonts w:ascii="Arial" w:eastAsia="SimSun" w:hAnsi="Arial" w:cs="Arial"/>
                <w:i w:val="0"/>
                <w:iCs w:val="0"/>
                <w:szCs w:val="22"/>
              </w:rPr>
            </w:pPr>
            <w:r w:rsidRPr="005A3E53">
              <w:rPr>
                <w:rFonts w:ascii="Arial" w:eastAsia="SimSun" w:hAnsi="Arial" w:cs="Arial"/>
                <w:i w:val="0"/>
              </w:rPr>
              <w:t>最好这样说</w:t>
            </w:r>
            <w:r w:rsidRPr="005A3E53">
              <w:rPr>
                <w:rFonts w:ascii="Arial" w:eastAsia="SimSun" w:hAnsi="Arial" w:cs="Arial"/>
                <w:i w:val="0"/>
              </w:rPr>
              <w:t>“</w:t>
            </w:r>
            <w:r w:rsidRPr="005A3E53">
              <w:rPr>
                <w:rFonts w:ascii="Arial" w:eastAsia="SimSun" w:hAnsi="Arial" w:cs="Arial"/>
                <w:i w:val="0"/>
              </w:rPr>
              <w:t>特瑞每天给我发多个电子邮件或短信（包括号码）。我发短信让他停止这种做法，但特瑞不停地给我发送信息，而不能说</w:t>
            </w:r>
            <w:r w:rsidRPr="005A3E53">
              <w:rPr>
                <w:rFonts w:ascii="Arial" w:eastAsia="SimSun" w:hAnsi="Arial" w:cs="Arial"/>
                <w:i w:val="0"/>
              </w:rPr>
              <w:t>“</w:t>
            </w:r>
            <w:r w:rsidRPr="005A3E53">
              <w:rPr>
                <w:rFonts w:ascii="Arial" w:eastAsia="SimSun" w:hAnsi="Arial" w:cs="Arial"/>
                <w:i w:val="0"/>
              </w:rPr>
              <w:t>特瑞网络跟踪我</w:t>
            </w:r>
            <w:r w:rsidRPr="005A3E53">
              <w:rPr>
                <w:rFonts w:ascii="Arial" w:eastAsia="SimSun" w:hAnsi="Arial" w:cs="Arial"/>
                <w:i w:val="0"/>
              </w:rPr>
              <w:t>”</w:t>
            </w:r>
          </w:p>
          <w:p w14:paraId="4FDB27DA" w14:textId="2B1D2CF3" w:rsidR="00B65F2C" w:rsidRPr="005A3E53" w:rsidRDefault="00CA0360" w:rsidP="00080B0B">
            <w:pPr>
              <w:pStyle w:val="POiboxtext"/>
              <w:numPr>
                <w:ilvl w:val="0"/>
                <w:numId w:val="13"/>
              </w:numPr>
              <w:rPr>
                <w:rFonts w:ascii="Arial" w:eastAsia="SimSun" w:hAnsi="Arial" w:cs="Arial"/>
                <w:i w:val="0"/>
                <w:iCs w:val="0"/>
                <w:szCs w:val="22"/>
              </w:rPr>
            </w:pPr>
            <w:r w:rsidRPr="005A3E53">
              <w:rPr>
                <w:rFonts w:ascii="Arial" w:eastAsia="SimSun" w:hAnsi="Arial" w:cs="Arial"/>
                <w:i w:val="0"/>
              </w:rPr>
              <w:t>最好说</w:t>
            </w:r>
            <w:r w:rsidRPr="005A3E53">
              <w:rPr>
                <w:rFonts w:ascii="Arial" w:eastAsia="SimSun" w:hAnsi="Arial" w:cs="Arial"/>
                <w:i w:val="0"/>
              </w:rPr>
              <w:t>“</w:t>
            </w:r>
            <w:r w:rsidRPr="005A3E53">
              <w:rPr>
                <w:rFonts w:ascii="Arial" w:eastAsia="SimSun" w:hAnsi="Arial" w:cs="Arial"/>
                <w:i w:val="0"/>
              </w:rPr>
              <w:t>特瑞用我的活期存款账户支付他们的信用卡账单</w:t>
            </w:r>
            <w:r w:rsidRPr="005A3E53">
              <w:rPr>
                <w:rFonts w:ascii="Arial" w:eastAsia="SimSun" w:hAnsi="Arial" w:cs="Arial"/>
                <w:i w:val="0"/>
              </w:rPr>
              <w:t>”</w:t>
            </w:r>
            <w:r w:rsidRPr="005A3E53">
              <w:rPr>
                <w:rFonts w:ascii="Arial" w:eastAsia="SimSun" w:hAnsi="Arial" w:cs="Arial"/>
                <w:i w:val="0"/>
              </w:rPr>
              <w:t>，而不说</w:t>
            </w:r>
            <w:r w:rsidRPr="005A3E53">
              <w:rPr>
                <w:rFonts w:ascii="Arial" w:eastAsia="SimSun" w:hAnsi="Arial" w:cs="Arial"/>
                <w:i w:val="0"/>
              </w:rPr>
              <w:t>“</w:t>
            </w:r>
            <w:r w:rsidRPr="005A3E53">
              <w:rPr>
                <w:rFonts w:ascii="Arial" w:eastAsia="SimSun" w:hAnsi="Arial" w:cs="Arial"/>
                <w:i w:val="0"/>
              </w:rPr>
              <w:t>特瑞偷了我东西</w:t>
            </w:r>
            <w:r w:rsidRPr="005A3E53">
              <w:rPr>
                <w:rFonts w:ascii="Arial" w:eastAsia="SimSun" w:hAnsi="Arial" w:cs="Arial"/>
                <w:i w:val="0"/>
              </w:rPr>
              <w:t>”</w:t>
            </w:r>
            <w:r w:rsidRPr="005A3E53">
              <w:rPr>
                <w:rFonts w:ascii="Arial" w:eastAsia="SimSun" w:hAnsi="Arial" w:cs="Arial"/>
                <w:i w:val="0"/>
              </w:rPr>
              <w:t>。</w:t>
            </w:r>
          </w:p>
          <w:p w14:paraId="3B7C0D0D" w14:textId="39C70CF9" w:rsidR="000A010F" w:rsidRPr="005A3E53" w:rsidRDefault="000A010F" w:rsidP="000A010F">
            <w:pPr>
              <w:pStyle w:val="POiboxtext"/>
              <w:numPr>
                <w:ilvl w:val="0"/>
                <w:numId w:val="13"/>
              </w:numPr>
              <w:rPr>
                <w:rFonts w:ascii="Arial" w:eastAsia="SimSun" w:hAnsi="Arial" w:cs="Arial"/>
                <w:i w:val="0"/>
                <w:iCs w:val="0"/>
                <w:szCs w:val="22"/>
              </w:rPr>
            </w:pPr>
            <w:r w:rsidRPr="005A3E53">
              <w:rPr>
                <w:rFonts w:ascii="Arial" w:eastAsia="SimSun" w:hAnsi="Arial" w:cs="Arial"/>
                <w:i w:val="0"/>
              </w:rPr>
              <w:t>最好这样说</w:t>
            </w:r>
            <w:r w:rsidRPr="005A3E53">
              <w:rPr>
                <w:rFonts w:ascii="Arial" w:eastAsia="SimSun" w:hAnsi="Arial" w:cs="Arial"/>
                <w:i w:val="0"/>
              </w:rPr>
              <w:t>“10</w:t>
            </w:r>
            <w:r w:rsidRPr="005A3E53">
              <w:rPr>
                <w:rFonts w:ascii="Arial" w:eastAsia="SimSun" w:hAnsi="Arial" w:cs="Arial"/>
                <w:i w:val="0"/>
              </w:rPr>
              <w:t>月</w:t>
            </w:r>
            <w:r w:rsidRPr="005A3E53">
              <w:rPr>
                <w:rFonts w:ascii="Arial" w:eastAsia="SimSun" w:hAnsi="Arial" w:cs="Arial"/>
                <w:i w:val="0"/>
              </w:rPr>
              <w:t>18</w:t>
            </w:r>
            <w:r w:rsidRPr="005A3E53">
              <w:rPr>
                <w:rFonts w:ascii="Arial" w:eastAsia="SimSun" w:hAnsi="Arial" w:cs="Arial"/>
                <w:i w:val="0"/>
              </w:rPr>
              <w:t>日星期五，大约晚上</w:t>
            </w:r>
            <w:r w:rsidRPr="005A3E53">
              <w:rPr>
                <w:rFonts w:ascii="Arial" w:eastAsia="SimSun" w:hAnsi="Arial" w:cs="Arial"/>
                <w:i w:val="0"/>
              </w:rPr>
              <w:t>10</w:t>
            </w:r>
            <w:r w:rsidRPr="005A3E53">
              <w:rPr>
                <w:rFonts w:ascii="Arial" w:eastAsia="SimSun" w:hAnsi="Arial" w:cs="Arial"/>
                <w:i w:val="0"/>
              </w:rPr>
              <w:t>点，艾琳把她的手伸进我的裤子里，抓住了我的生殖器，尽管我对她说</w:t>
            </w:r>
            <w:r w:rsidRPr="005A3E53">
              <w:rPr>
                <w:rFonts w:ascii="Arial" w:eastAsia="SimSun" w:hAnsi="Arial" w:cs="Arial"/>
                <w:i w:val="0"/>
              </w:rPr>
              <w:t>“</w:t>
            </w:r>
            <w:r w:rsidRPr="005A3E53">
              <w:rPr>
                <w:rFonts w:ascii="Arial" w:eastAsia="SimSun" w:hAnsi="Arial" w:cs="Arial"/>
                <w:i w:val="0"/>
              </w:rPr>
              <w:t>不要这样</w:t>
            </w:r>
            <w:r w:rsidRPr="005A3E53">
              <w:rPr>
                <w:rFonts w:ascii="Arial" w:eastAsia="SimSun" w:hAnsi="Arial" w:cs="Arial"/>
                <w:i w:val="0"/>
              </w:rPr>
              <w:t>”</w:t>
            </w:r>
            <w:r w:rsidRPr="005A3E53">
              <w:rPr>
                <w:rFonts w:ascii="Arial" w:eastAsia="SimSun" w:hAnsi="Arial" w:cs="Arial"/>
                <w:i w:val="0"/>
              </w:rPr>
              <w:t>，而不能说</w:t>
            </w:r>
            <w:r w:rsidRPr="005A3E53">
              <w:rPr>
                <w:rFonts w:ascii="Arial" w:eastAsia="SimSun" w:hAnsi="Arial" w:cs="Arial"/>
                <w:i w:val="0"/>
              </w:rPr>
              <w:t>“</w:t>
            </w:r>
            <w:r w:rsidRPr="005A3E53">
              <w:rPr>
                <w:rFonts w:ascii="Arial" w:eastAsia="SimSun" w:hAnsi="Arial" w:cs="Arial"/>
                <w:i w:val="0"/>
              </w:rPr>
              <w:t>艾琳摸了我</w:t>
            </w:r>
            <w:r w:rsidRPr="005A3E53">
              <w:rPr>
                <w:rFonts w:ascii="Arial" w:eastAsia="SimSun" w:hAnsi="Arial" w:cs="Arial"/>
                <w:i w:val="0"/>
              </w:rPr>
              <w:t>”</w:t>
            </w:r>
          </w:p>
          <w:p w14:paraId="756F0220" w14:textId="24EE1E8A" w:rsidR="00B76584" w:rsidRPr="005A3E53" w:rsidRDefault="00B76584" w:rsidP="000A010F">
            <w:pPr>
              <w:pStyle w:val="POiboxtext"/>
              <w:numPr>
                <w:ilvl w:val="0"/>
                <w:numId w:val="13"/>
              </w:numPr>
              <w:rPr>
                <w:rFonts w:ascii="Arial" w:eastAsia="SimSun" w:hAnsi="Arial" w:cs="Arial"/>
                <w:i w:val="0"/>
                <w:iCs w:val="0"/>
                <w:szCs w:val="22"/>
              </w:rPr>
            </w:pPr>
            <w:r w:rsidRPr="005A3E53">
              <w:rPr>
                <w:rFonts w:ascii="Arial" w:eastAsia="SimSun" w:hAnsi="Arial" w:cs="Arial"/>
                <w:i w:val="0"/>
              </w:rPr>
              <w:t>最好这样说：</w:t>
            </w:r>
            <w:r w:rsidRPr="005A3E53">
              <w:rPr>
                <w:rFonts w:ascii="Arial" w:eastAsia="SimSun" w:hAnsi="Arial" w:cs="Arial"/>
                <w:i w:val="0"/>
              </w:rPr>
              <w:t>“5</w:t>
            </w:r>
            <w:r w:rsidRPr="005A3E53">
              <w:rPr>
                <w:rFonts w:ascii="Arial" w:eastAsia="SimSun" w:hAnsi="Arial" w:cs="Arial"/>
                <w:i w:val="0"/>
              </w:rPr>
              <w:t>月</w:t>
            </w:r>
            <w:r w:rsidRPr="005A3E53">
              <w:rPr>
                <w:rFonts w:ascii="Arial" w:eastAsia="SimSun" w:hAnsi="Arial" w:cs="Arial"/>
                <w:i w:val="0"/>
              </w:rPr>
              <w:t>5</w:t>
            </w:r>
            <w:r w:rsidRPr="005A3E53">
              <w:rPr>
                <w:rFonts w:ascii="Arial" w:eastAsia="SimSun" w:hAnsi="Arial" w:cs="Arial"/>
                <w:i w:val="0"/>
              </w:rPr>
              <w:t>日星期六，晚上</w:t>
            </w:r>
            <w:r w:rsidRPr="005A3E53">
              <w:rPr>
                <w:rFonts w:ascii="Arial" w:eastAsia="SimSun" w:hAnsi="Arial" w:cs="Arial"/>
                <w:i w:val="0"/>
              </w:rPr>
              <w:t>10</w:t>
            </w:r>
            <w:r w:rsidRPr="005A3E53">
              <w:rPr>
                <w:rFonts w:ascii="Arial" w:eastAsia="SimSun" w:hAnsi="Arial" w:cs="Arial"/>
                <w:i w:val="0"/>
              </w:rPr>
              <w:t>点，艾琳用身体压住我，并强迫我在客厅做爱</w:t>
            </w:r>
            <w:r w:rsidRPr="005A3E53">
              <w:rPr>
                <w:rFonts w:ascii="Arial" w:eastAsia="SimSun" w:hAnsi="Arial" w:cs="Arial"/>
                <w:i w:val="0"/>
              </w:rPr>
              <w:t>”</w:t>
            </w:r>
            <w:r w:rsidRPr="005A3E53">
              <w:rPr>
                <w:rFonts w:ascii="Arial" w:eastAsia="SimSun" w:hAnsi="Arial" w:cs="Arial"/>
                <w:i w:val="0"/>
              </w:rPr>
              <w:t>，而不能说</w:t>
            </w:r>
            <w:r w:rsidRPr="005A3E53">
              <w:rPr>
                <w:rFonts w:ascii="Arial" w:eastAsia="SimSun" w:hAnsi="Arial" w:cs="Arial"/>
                <w:i w:val="0"/>
              </w:rPr>
              <w:t>“</w:t>
            </w:r>
            <w:r w:rsidRPr="005A3E53">
              <w:rPr>
                <w:rFonts w:ascii="Arial" w:eastAsia="SimSun" w:hAnsi="Arial" w:cs="Arial"/>
                <w:i w:val="0"/>
              </w:rPr>
              <w:t>艾琳侵犯了我</w:t>
            </w:r>
            <w:r w:rsidRPr="005A3E53">
              <w:rPr>
                <w:rFonts w:ascii="Arial" w:eastAsia="SimSun" w:hAnsi="Arial" w:cs="Arial"/>
                <w:i w:val="0"/>
              </w:rPr>
              <w:t>”</w:t>
            </w:r>
            <w:r w:rsidRPr="005A3E53">
              <w:rPr>
                <w:rFonts w:ascii="Arial" w:eastAsia="SimSun" w:hAnsi="Arial" w:cs="Arial"/>
                <w:i w:val="0"/>
              </w:rPr>
              <w:t>。</w:t>
            </w:r>
          </w:p>
          <w:p w14:paraId="39355E1F" w14:textId="070564BF" w:rsidR="00B76584" w:rsidRPr="005A3E53" w:rsidRDefault="00B76584" w:rsidP="000A010F">
            <w:pPr>
              <w:pStyle w:val="POiboxtext"/>
              <w:numPr>
                <w:ilvl w:val="0"/>
                <w:numId w:val="13"/>
              </w:numPr>
              <w:rPr>
                <w:rFonts w:ascii="Arial" w:eastAsia="SimSun" w:hAnsi="Arial" w:cs="Arial"/>
                <w:i w:val="0"/>
                <w:iCs w:val="0"/>
                <w:szCs w:val="22"/>
              </w:rPr>
            </w:pPr>
            <w:r w:rsidRPr="005A3E53">
              <w:rPr>
                <w:rFonts w:ascii="Arial" w:eastAsia="SimSun" w:hAnsi="Arial" w:cs="Arial"/>
                <w:i w:val="0"/>
              </w:rPr>
              <w:t>最好这样说：</w:t>
            </w:r>
            <w:r w:rsidRPr="005A3E53">
              <w:rPr>
                <w:rFonts w:ascii="Arial" w:eastAsia="SimSun" w:hAnsi="Arial" w:cs="Arial"/>
                <w:i w:val="0"/>
              </w:rPr>
              <w:t>“</w:t>
            </w:r>
            <w:r w:rsidRPr="005A3E53">
              <w:rPr>
                <w:rFonts w:ascii="Arial" w:eastAsia="SimSun" w:hAnsi="Arial" w:cs="Arial"/>
                <w:i w:val="0"/>
              </w:rPr>
              <w:t>艾琳告诉我，如果我不同意和他发生性关系，他就会伤害我。他说，</w:t>
            </w:r>
            <w:r w:rsidRPr="005A3E53">
              <w:rPr>
                <w:rFonts w:ascii="Arial" w:eastAsia="SimSun" w:hAnsi="Arial" w:cs="Arial"/>
                <w:i w:val="0"/>
              </w:rPr>
              <w:t>“</w:t>
            </w:r>
            <w:r w:rsidRPr="005A3E53">
              <w:rPr>
                <w:rFonts w:ascii="Arial" w:eastAsia="SimSun" w:hAnsi="Arial" w:cs="Arial"/>
                <w:i w:val="0"/>
              </w:rPr>
              <w:t>如果你不想受伤，你最好保持安静</w:t>
            </w:r>
            <w:r w:rsidRPr="005A3E53">
              <w:rPr>
                <w:rFonts w:ascii="Arial" w:eastAsia="SimSun" w:hAnsi="Arial" w:cs="Arial"/>
                <w:i w:val="0"/>
              </w:rPr>
              <w:t>”</w:t>
            </w:r>
            <w:r w:rsidRPr="005A3E53">
              <w:rPr>
                <w:rFonts w:ascii="Arial" w:eastAsia="SimSun" w:hAnsi="Arial" w:cs="Arial"/>
                <w:i w:val="0"/>
              </w:rPr>
              <w:t>，而不能说</w:t>
            </w:r>
            <w:r w:rsidRPr="005A3E53">
              <w:rPr>
                <w:rFonts w:ascii="Arial" w:eastAsia="SimSun" w:hAnsi="Arial" w:cs="Arial"/>
                <w:i w:val="0"/>
              </w:rPr>
              <w:t>“</w:t>
            </w:r>
            <w:r w:rsidRPr="005A3E53">
              <w:rPr>
                <w:rFonts w:ascii="Arial" w:eastAsia="SimSun" w:hAnsi="Arial" w:cs="Arial"/>
                <w:i w:val="0"/>
              </w:rPr>
              <w:t>艾琳威胁我。</w:t>
            </w:r>
            <w:r w:rsidRPr="005A3E53">
              <w:rPr>
                <w:rFonts w:ascii="Arial" w:eastAsia="SimSun" w:hAnsi="Arial" w:cs="Arial"/>
                <w:i w:val="0"/>
              </w:rPr>
              <w:t>”</w:t>
            </w:r>
          </w:p>
          <w:p w14:paraId="10BAEE66" w14:textId="1AA8DD4A" w:rsidR="000A010F" w:rsidRPr="005A3E53" w:rsidRDefault="000A010F" w:rsidP="00B76584">
            <w:pPr>
              <w:pStyle w:val="POiboxtext"/>
              <w:numPr>
                <w:ilvl w:val="0"/>
                <w:numId w:val="13"/>
              </w:numPr>
              <w:rPr>
                <w:rFonts w:ascii="Arial" w:eastAsia="SimSun" w:hAnsi="Arial" w:cs="Arial"/>
                <w:i w:val="0"/>
                <w:iCs w:val="0"/>
                <w:szCs w:val="22"/>
              </w:rPr>
            </w:pPr>
            <w:r w:rsidRPr="005A3E53">
              <w:rPr>
                <w:rFonts w:ascii="Arial" w:eastAsia="SimSun" w:hAnsi="Arial" w:cs="Arial"/>
                <w:i w:val="0"/>
              </w:rPr>
              <w:t>最好这样说</w:t>
            </w:r>
            <w:r w:rsidRPr="005A3E53">
              <w:rPr>
                <w:rFonts w:ascii="Arial" w:eastAsia="SimSun" w:hAnsi="Arial" w:cs="Arial"/>
                <w:i w:val="0"/>
              </w:rPr>
              <w:t>“</w:t>
            </w:r>
            <w:r w:rsidRPr="005A3E53">
              <w:rPr>
                <w:rFonts w:ascii="Arial" w:eastAsia="SimSun" w:hAnsi="Arial" w:cs="Arial"/>
                <w:i w:val="0"/>
              </w:rPr>
              <w:t>艾琳给我发了</w:t>
            </w:r>
            <w:r w:rsidRPr="005A3E53">
              <w:rPr>
                <w:rFonts w:ascii="Arial" w:eastAsia="SimSun" w:hAnsi="Arial" w:cs="Arial"/>
                <w:i w:val="0"/>
              </w:rPr>
              <w:t>20</w:t>
            </w:r>
            <w:r w:rsidRPr="005A3E53">
              <w:rPr>
                <w:rFonts w:ascii="Arial" w:eastAsia="SimSun" w:hAnsi="Arial" w:cs="Arial"/>
                <w:i w:val="0"/>
              </w:rPr>
              <w:t>条信息，包括短信和电子邮件，说他们会找到我并伤害我。</w:t>
            </w:r>
            <w:r w:rsidRPr="005A3E53">
              <w:rPr>
                <w:rFonts w:ascii="Arial" w:eastAsia="SimSun" w:hAnsi="Arial" w:cs="Arial"/>
                <w:i w:val="0"/>
              </w:rPr>
              <w:t xml:space="preserve">” </w:t>
            </w:r>
            <w:r w:rsidRPr="005A3E53">
              <w:rPr>
                <w:rFonts w:ascii="Arial" w:eastAsia="SimSun" w:hAnsi="Arial" w:cs="Arial"/>
                <w:i w:val="0"/>
              </w:rPr>
              <w:t>而不能说</w:t>
            </w:r>
            <w:r w:rsidRPr="005A3E53">
              <w:rPr>
                <w:rFonts w:ascii="Arial" w:eastAsia="SimSun" w:hAnsi="Arial" w:cs="Arial"/>
                <w:i w:val="0"/>
              </w:rPr>
              <w:t>“</w:t>
            </w:r>
            <w:r w:rsidRPr="005A3E53">
              <w:rPr>
                <w:rFonts w:ascii="Arial" w:eastAsia="SimSun" w:hAnsi="Arial" w:cs="Arial"/>
                <w:i w:val="0"/>
              </w:rPr>
              <w:t>艾琳骚扰我。</w:t>
            </w:r>
            <w:r w:rsidRPr="005A3E53">
              <w:rPr>
                <w:rFonts w:ascii="Arial" w:eastAsia="SimSun" w:hAnsi="Arial" w:cs="Arial"/>
                <w:i w:val="0"/>
              </w:rPr>
              <w:t>”</w:t>
            </w:r>
          </w:p>
        </w:tc>
      </w:tr>
    </w:tbl>
    <w:p w14:paraId="6A88C855" w14:textId="77777777" w:rsidR="009A3AB1" w:rsidRPr="005A3E53" w:rsidRDefault="003B611C" w:rsidP="00B2723C">
      <w:pPr>
        <w:pStyle w:val="POisubheadingnumbered"/>
        <w:rPr>
          <w:rFonts w:eastAsia="SimSun"/>
          <w:sz w:val="24"/>
          <w:szCs w:val="24"/>
        </w:rPr>
      </w:pPr>
      <w:r w:rsidRPr="005A3E53">
        <w:rPr>
          <w:rFonts w:eastAsia="SimSun"/>
          <w:sz w:val="24"/>
        </w:rPr>
        <w:lastRenderedPageBreak/>
        <w:t>治疗情况</w:t>
      </w:r>
    </w:p>
    <w:p w14:paraId="1C7A5B31" w14:textId="23A05984" w:rsidR="009A3AB1" w:rsidRPr="005A3E53" w:rsidRDefault="009A3AB1" w:rsidP="00D54228">
      <w:pPr>
        <w:pStyle w:val="POibodytextindent5flush"/>
        <w:rPr>
          <w:rFonts w:eastAsia="SimSun"/>
          <w:sz w:val="24"/>
          <w:szCs w:val="24"/>
        </w:rPr>
      </w:pPr>
      <w:r w:rsidRPr="005A3E53">
        <w:rPr>
          <w:rFonts w:eastAsia="SimSun"/>
          <w:sz w:val="24"/>
        </w:rPr>
        <w:t>如果你曾经因为与申请书相关的事情而接受过医学治疗，请说明事情的经过，以及治疗的时间、地点和原因。请描述治疗过程和后续情况。你可以附上治疗记录的副本（如有），但我们不会对这些副本进行保密处理。使用一支黑色记号笔、涂改液或黑色钢笔涂黑</w:t>
      </w:r>
      <w:r w:rsidRPr="005A3E53">
        <w:rPr>
          <w:rFonts w:eastAsia="SimSun"/>
          <w:sz w:val="24"/>
        </w:rPr>
        <w:t>/</w:t>
      </w:r>
      <w:r w:rsidRPr="005A3E53">
        <w:rPr>
          <w:rFonts w:eastAsia="SimSun"/>
          <w:sz w:val="24"/>
        </w:rPr>
        <w:t>掩盖（编辑）任何敏感信息，如您的家庭地址、身份证号码或您不希望别人看到的其它细节。</w:t>
      </w:r>
    </w:p>
    <w:p w14:paraId="24798313" w14:textId="4343B714" w:rsidR="009A2539" w:rsidRPr="005A3E53" w:rsidRDefault="00A831E1" w:rsidP="00D54228">
      <w:pPr>
        <w:pStyle w:val="POibodytextindent5flush"/>
        <w:rPr>
          <w:rFonts w:eastAsia="SimSun"/>
          <w:sz w:val="24"/>
          <w:szCs w:val="24"/>
        </w:rPr>
      </w:pPr>
      <w:r w:rsidRPr="005A3E53">
        <w:rPr>
          <w:rFonts w:eastAsia="SimSun"/>
          <w:b/>
          <w:sz w:val="24"/>
        </w:rPr>
        <w:t>范例：</w:t>
      </w:r>
      <w:r w:rsidRPr="005A3E53">
        <w:rPr>
          <w:rFonts w:eastAsia="SimSun"/>
          <w:sz w:val="24"/>
        </w:rPr>
        <w:t xml:space="preserve"> “</w:t>
      </w:r>
      <w:r w:rsidRPr="005A3E53">
        <w:rPr>
          <w:rFonts w:eastAsia="SimSun"/>
          <w:sz w:val="24"/>
        </w:rPr>
        <w:t>我于</w:t>
      </w:r>
      <w:r w:rsidRPr="005A3E53">
        <w:rPr>
          <w:rFonts w:eastAsia="SimSun"/>
          <w:sz w:val="24"/>
        </w:rPr>
        <w:t>5</w:t>
      </w:r>
      <w:r w:rsidRPr="005A3E53">
        <w:rPr>
          <w:rFonts w:eastAsia="SimSun"/>
          <w:sz w:val="24"/>
        </w:rPr>
        <w:t>月</w:t>
      </w:r>
      <w:r w:rsidRPr="005A3E53">
        <w:rPr>
          <w:rFonts w:eastAsia="SimSun"/>
          <w:sz w:val="24"/>
        </w:rPr>
        <w:t>6</w:t>
      </w:r>
      <w:r w:rsidRPr="005A3E53">
        <w:rPr>
          <w:rFonts w:eastAsia="SimSun"/>
          <w:sz w:val="24"/>
        </w:rPr>
        <w:t>日（星期日）凌晨</w:t>
      </w:r>
      <w:r w:rsidRPr="005A3E53">
        <w:rPr>
          <w:rFonts w:eastAsia="SimSun"/>
          <w:sz w:val="24"/>
        </w:rPr>
        <w:t>1</w:t>
      </w:r>
      <w:r w:rsidRPr="005A3E53">
        <w:rPr>
          <w:rFonts w:eastAsia="SimSun"/>
          <w:sz w:val="24"/>
        </w:rPr>
        <w:t>点或</w:t>
      </w:r>
      <w:r w:rsidRPr="005A3E53">
        <w:rPr>
          <w:rFonts w:eastAsia="SimSun"/>
          <w:sz w:val="24"/>
        </w:rPr>
        <w:t>2</w:t>
      </w:r>
      <w:r w:rsidRPr="005A3E53">
        <w:rPr>
          <w:rFonts w:eastAsia="SimSun"/>
          <w:sz w:val="24"/>
        </w:rPr>
        <w:t>点左右在医院接受了治疗。治疗项目包括体检和下周的定期复查。</w:t>
      </w:r>
      <w:r w:rsidRPr="005A3E53">
        <w:rPr>
          <w:rFonts w:eastAsia="SimSun"/>
          <w:sz w:val="24"/>
        </w:rPr>
        <w:t>”</w:t>
      </w:r>
    </w:p>
    <w:p w14:paraId="1B41C1DA" w14:textId="1BEA47BD" w:rsidR="00A831E1" w:rsidRPr="005A3E53" w:rsidRDefault="00A831E1" w:rsidP="00A831E1">
      <w:pPr>
        <w:pStyle w:val="calloutbox"/>
        <w:rPr>
          <w:rFonts w:ascii="Arial" w:eastAsia="SimSun" w:hAnsi="Arial" w:cs="Arial"/>
          <w:sz w:val="22"/>
          <w:szCs w:val="22"/>
        </w:rPr>
      </w:pPr>
      <w:r w:rsidRPr="005A3E53">
        <w:rPr>
          <w:rFonts w:ascii="Arial" w:eastAsia="SimSun" w:hAnsi="Arial" w:cs="Arial"/>
          <w:b/>
          <w:sz w:val="22"/>
        </w:rPr>
        <w:t>重要提醒！</w:t>
      </w:r>
      <w:r w:rsidRPr="005A3E53">
        <w:rPr>
          <w:rFonts w:ascii="Arial" w:eastAsia="SimSun" w:hAnsi="Arial" w:cs="Arial"/>
          <w:sz w:val="22"/>
          <w:szCs w:val="22"/>
        </w:rPr>
        <w:t>请参见申请书中的问题</w:t>
      </w:r>
      <w:r w:rsidR="0067416F">
        <w:rPr>
          <w:rFonts w:ascii="Arial" w:eastAsia="SimSun" w:hAnsi="Arial" w:cs="Arial" w:hint="eastAsia"/>
          <w:sz w:val="22"/>
          <w:szCs w:val="22"/>
        </w:rPr>
        <w:t>24</w:t>
      </w:r>
      <w:r w:rsidRPr="005A3E53">
        <w:rPr>
          <w:rFonts w:ascii="Arial" w:eastAsia="SimSun" w:hAnsi="Arial" w:cs="Arial"/>
          <w:sz w:val="22"/>
          <w:szCs w:val="22"/>
        </w:rPr>
        <w:t>下面的</w:t>
      </w:r>
      <w:r w:rsidRPr="005A3E53">
        <w:rPr>
          <w:rFonts w:ascii="Arial" w:eastAsia="SimSun" w:hAnsi="Arial" w:cs="Arial"/>
          <w:b/>
          <w:sz w:val="22"/>
        </w:rPr>
        <w:t>隐私警告</w:t>
      </w:r>
      <w:r w:rsidRPr="005A3E53">
        <w:rPr>
          <w:rFonts w:ascii="Arial" w:eastAsia="SimSun" w:hAnsi="Arial" w:cs="Arial"/>
          <w:sz w:val="22"/>
          <w:szCs w:val="22"/>
        </w:rPr>
        <w:t>。</w:t>
      </w:r>
    </w:p>
    <w:p w14:paraId="591D3B22" w14:textId="77777777" w:rsidR="00B83543" w:rsidRPr="005A3E53" w:rsidRDefault="0010140D" w:rsidP="00B2723C">
      <w:pPr>
        <w:pStyle w:val="POisubheadingnumbered"/>
        <w:rPr>
          <w:rFonts w:eastAsia="SimSun"/>
          <w:sz w:val="24"/>
          <w:szCs w:val="24"/>
        </w:rPr>
      </w:pPr>
      <w:r w:rsidRPr="005A3E53">
        <w:rPr>
          <w:rFonts w:eastAsia="SimSun"/>
          <w:sz w:val="24"/>
        </w:rPr>
        <w:lastRenderedPageBreak/>
        <w:t>自杀行为</w:t>
      </w:r>
    </w:p>
    <w:p w14:paraId="517275CC" w14:textId="68D49EEA" w:rsidR="00B83543" w:rsidRPr="005A3E53" w:rsidRDefault="00B83543" w:rsidP="00D54228">
      <w:pPr>
        <w:pStyle w:val="POibodytextindent5flush"/>
        <w:rPr>
          <w:rFonts w:eastAsia="SimSun"/>
          <w:sz w:val="24"/>
          <w:szCs w:val="24"/>
        </w:rPr>
      </w:pPr>
      <w:r w:rsidRPr="005A3E53">
        <w:rPr>
          <w:rFonts w:eastAsia="SimSun"/>
          <w:sz w:val="24"/>
        </w:rPr>
        <w:t>如果被限制人有过自杀行为，需详细说明其所有的自残威胁或自杀企图，包括这些行为发生的日期。</w:t>
      </w:r>
    </w:p>
    <w:p w14:paraId="2F1DE2E9" w14:textId="77777777" w:rsidR="00B83543" w:rsidRPr="005A3E53" w:rsidRDefault="00C046C9" w:rsidP="00B2723C">
      <w:pPr>
        <w:pStyle w:val="POisubheadingnumbered"/>
        <w:rPr>
          <w:rFonts w:eastAsia="SimSun"/>
          <w:sz w:val="24"/>
          <w:szCs w:val="24"/>
        </w:rPr>
      </w:pPr>
      <w:r w:rsidRPr="005A3E53">
        <w:rPr>
          <w:rFonts w:eastAsia="SimSun"/>
          <w:sz w:val="24"/>
        </w:rPr>
        <w:t>被限制人滥用药物</w:t>
      </w:r>
    </w:p>
    <w:p w14:paraId="2896C948" w14:textId="45C15A25" w:rsidR="00B83543" w:rsidRPr="005A3E53" w:rsidRDefault="00B83543" w:rsidP="00D54228">
      <w:pPr>
        <w:pStyle w:val="POibodytextindent5flush"/>
        <w:rPr>
          <w:rFonts w:eastAsia="SimSun"/>
          <w:sz w:val="24"/>
          <w:szCs w:val="24"/>
        </w:rPr>
      </w:pPr>
      <w:r w:rsidRPr="005A3E53">
        <w:rPr>
          <w:rFonts w:eastAsia="SimSun"/>
          <w:sz w:val="24"/>
        </w:rPr>
        <w:t>勾选相应的复选框。</w:t>
      </w:r>
    </w:p>
    <w:p w14:paraId="3BB49152" w14:textId="77777777" w:rsidR="00B83543" w:rsidRPr="005A3E53" w:rsidRDefault="00C046C9" w:rsidP="00B2723C">
      <w:pPr>
        <w:pStyle w:val="POisubheadingnumbered"/>
        <w:rPr>
          <w:rFonts w:eastAsia="SimSun"/>
          <w:sz w:val="24"/>
          <w:szCs w:val="24"/>
        </w:rPr>
      </w:pPr>
      <w:r w:rsidRPr="005A3E53">
        <w:rPr>
          <w:rFonts w:eastAsia="SimSun"/>
          <w:sz w:val="24"/>
        </w:rPr>
        <w:t>需要保护的未成年人（如有）</w:t>
      </w:r>
    </w:p>
    <w:p w14:paraId="1937B92E" w14:textId="11A81046" w:rsidR="00B83543" w:rsidRPr="005A3E53" w:rsidRDefault="00995CFC" w:rsidP="00D54228">
      <w:pPr>
        <w:pStyle w:val="POibodytextindent5flush"/>
        <w:rPr>
          <w:rFonts w:eastAsia="SimSun"/>
          <w:sz w:val="24"/>
          <w:szCs w:val="24"/>
        </w:rPr>
      </w:pPr>
      <w:r w:rsidRPr="005A3E53">
        <w:rPr>
          <w:rFonts w:eastAsia="SimSun"/>
          <w:sz w:val="24"/>
        </w:rPr>
        <w:t>您可以在此处填写您在申请书中未提到的任何有关被限制人对未成年人的行为。</w:t>
      </w:r>
    </w:p>
    <w:p w14:paraId="09C7CAA5" w14:textId="77777777" w:rsidR="0084039E" w:rsidRPr="005A3E53" w:rsidRDefault="00C046C9" w:rsidP="00B2723C">
      <w:pPr>
        <w:pStyle w:val="POisubheadingnumbered"/>
        <w:rPr>
          <w:rFonts w:eastAsia="SimSun"/>
          <w:sz w:val="24"/>
          <w:szCs w:val="24"/>
        </w:rPr>
      </w:pPr>
      <w:r w:rsidRPr="005A3E53">
        <w:rPr>
          <w:rFonts w:eastAsia="SimSun"/>
          <w:sz w:val="24"/>
        </w:rPr>
        <w:t>辅助证据</w:t>
      </w:r>
    </w:p>
    <w:p w14:paraId="50B5C081" w14:textId="74F69E9E" w:rsidR="00C046C9" w:rsidRPr="005A3E53" w:rsidRDefault="00C046C9" w:rsidP="00D54228">
      <w:pPr>
        <w:pStyle w:val="POibodytextindent5flush"/>
        <w:rPr>
          <w:rFonts w:eastAsia="SimSun"/>
          <w:sz w:val="24"/>
          <w:szCs w:val="24"/>
        </w:rPr>
      </w:pPr>
      <w:r w:rsidRPr="005A3E53">
        <w:rPr>
          <w:rFonts w:eastAsia="SimSun"/>
          <w:sz w:val="24"/>
        </w:rPr>
        <w:t>辅助证据是指有助于证明您所言属实的任何资料。除了你在申请书中的陈述外，您不必提交任何辅助证据，但如果你还有任何你想让法官看的东西，应连同你的请愿书一起提交。如果你等以后再提交，被限制人可能会要求法院给他更多时间作出回应。在这种情况下，法官可能会重新安排庭审的时间。</w:t>
      </w:r>
    </w:p>
    <w:p w14:paraId="67A70747" w14:textId="17D33FF4" w:rsidR="00142DE2" w:rsidRPr="005A3E53" w:rsidRDefault="0084039E" w:rsidP="00D54228">
      <w:pPr>
        <w:pStyle w:val="POibodytextindent5flush"/>
        <w:rPr>
          <w:rFonts w:eastAsia="SimSun"/>
          <w:sz w:val="24"/>
          <w:szCs w:val="24"/>
        </w:rPr>
      </w:pPr>
      <w:r w:rsidRPr="005A3E53">
        <w:rPr>
          <w:rFonts w:eastAsia="SimSun"/>
          <w:sz w:val="24"/>
        </w:rPr>
        <w:t>勾选所有适当的复选框，并将证据附在申请书中。每页编号。通过在图片、文本或电子邮件中添加标签和日期，可清楚地辨识每一项证据。该证据将被存档。把您不希望别人看到的信息涂黑。</w:t>
      </w:r>
    </w:p>
    <w:p w14:paraId="2E0AB3CA" w14:textId="05CEE239" w:rsidR="00A831E1" w:rsidRPr="005A3E53" w:rsidRDefault="00A831E1" w:rsidP="00A831E1">
      <w:pPr>
        <w:pStyle w:val="calloutbox"/>
        <w:rPr>
          <w:rFonts w:ascii="Arial" w:eastAsia="SimSun" w:hAnsi="Arial" w:cs="Arial"/>
          <w:sz w:val="22"/>
          <w:szCs w:val="22"/>
        </w:rPr>
      </w:pPr>
      <w:r w:rsidRPr="005A3E53">
        <w:rPr>
          <w:rFonts w:ascii="Arial" w:eastAsia="SimSun" w:hAnsi="Arial" w:cs="Arial"/>
          <w:b/>
          <w:sz w:val="22"/>
        </w:rPr>
        <w:t>重要提醒！</w:t>
      </w:r>
      <w:r w:rsidRPr="005A3E53">
        <w:rPr>
          <w:rFonts w:ascii="Arial" w:eastAsia="SimSun" w:hAnsi="Arial" w:cs="Arial"/>
          <w:sz w:val="22"/>
          <w:szCs w:val="22"/>
        </w:rPr>
        <w:t>请参见申请书中的问题</w:t>
      </w:r>
      <w:r w:rsidR="00F24561">
        <w:rPr>
          <w:rFonts w:ascii="Arial" w:eastAsia="SimSun" w:hAnsi="Arial" w:cs="Arial" w:hint="eastAsia"/>
          <w:sz w:val="22"/>
          <w:szCs w:val="22"/>
        </w:rPr>
        <w:t>24</w:t>
      </w:r>
      <w:r w:rsidRPr="005A3E53">
        <w:rPr>
          <w:rFonts w:ascii="Arial" w:eastAsia="SimSun" w:hAnsi="Arial" w:cs="Arial"/>
          <w:sz w:val="22"/>
          <w:szCs w:val="22"/>
        </w:rPr>
        <w:t>下面的</w:t>
      </w:r>
      <w:r w:rsidRPr="005A3E53">
        <w:rPr>
          <w:rFonts w:ascii="Arial" w:eastAsia="SimSun" w:hAnsi="Arial" w:cs="Arial"/>
          <w:b/>
          <w:sz w:val="22"/>
        </w:rPr>
        <w:t>隐私警告</w:t>
      </w:r>
      <w:r w:rsidRPr="005A3E53">
        <w:rPr>
          <w:rFonts w:ascii="Arial" w:eastAsia="SimSun" w:hAnsi="Arial" w:cs="Arial"/>
          <w:sz w:val="22"/>
          <w:szCs w:val="22"/>
        </w:rPr>
        <w:t>。</w:t>
      </w:r>
    </w:p>
    <w:p w14:paraId="086813A2" w14:textId="77777777" w:rsidR="00A831E1" w:rsidRPr="005A3E53" w:rsidRDefault="00A831E1" w:rsidP="00A831E1">
      <w:pPr>
        <w:pStyle w:val="POisubheadingborderabove"/>
        <w:rPr>
          <w:rFonts w:eastAsia="SimSun"/>
          <w:sz w:val="24"/>
          <w:szCs w:val="24"/>
        </w:rPr>
      </w:pPr>
      <w:r w:rsidRPr="005A3E53">
        <w:rPr>
          <w:rFonts w:eastAsia="SimSun"/>
          <w:sz w:val="24"/>
        </w:rPr>
        <w:t>计算附加页数</w:t>
      </w:r>
    </w:p>
    <w:p w14:paraId="1BC5D138" w14:textId="34300C2F" w:rsidR="00A831E1" w:rsidRPr="005A3E53" w:rsidRDefault="00A831E1" w:rsidP="00B7449F">
      <w:pPr>
        <w:pStyle w:val="POibodytextindent5flush"/>
        <w:ind w:left="0"/>
        <w:rPr>
          <w:rFonts w:eastAsia="SimSun"/>
          <w:sz w:val="24"/>
          <w:szCs w:val="24"/>
        </w:rPr>
      </w:pPr>
      <w:r w:rsidRPr="005A3E53">
        <w:rPr>
          <w:rFonts w:eastAsia="SimSun"/>
          <w:sz w:val="24"/>
        </w:rPr>
        <w:t>计算你附在申请书中的总页数。必须包含附件</w:t>
      </w:r>
      <w:r w:rsidRPr="005A3E53">
        <w:rPr>
          <w:rFonts w:eastAsia="SimSun"/>
          <w:sz w:val="24"/>
        </w:rPr>
        <w:t>A</w:t>
      </w:r>
      <w:r w:rsidRPr="005A3E53">
        <w:rPr>
          <w:rFonts w:eastAsia="SimSun"/>
          <w:sz w:val="24"/>
        </w:rPr>
        <w:t>（定义）。只有在附件</w:t>
      </w:r>
      <w:r w:rsidRPr="005A3E53">
        <w:rPr>
          <w:rFonts w:eastAsia="SimSun"/>
          <w:sz w:val="24"/>
        </w:rPr>
        <w:t>B</w:t>
      </w:r>
      <w:r w:rsidRPr="005A3E53">
        <w:rPr>
          <w:rFonts w:eastAsia="SimSun"/>
          <w:sz w:val="24"/>
        </w:rPr>
        <w:t>、</w:t>
      </w:r>
      <w:r w:rsidRPr="005A3E53">
        <w:rPr>
          <w:rFonts w:eastAsia="SimSun"/>
          <w:sz w:val="24"/>
        </w:rPr>
        <w:t>C</w:t>
      </w:r>
      <w:r w:rsidRPr="005A3E53">
        <w:rPr>
          <w:rFonts w:eastAsia="SimSun"/>
          <w:sz w:val="24"/>
        </w:rPr>
        <w:t>、</w:t>
      </w:r>
      <w:r w:rsidRPr="005A3E53">
        <w:rPr>
          <w:rFonts w:eastAsia="SimSun"/>
          <w:sz w:val="24"/>
        </w:rPr>
        <w:t>D</w:t>
      </w:r>
      <w:r w:rsidRPr="005A3E53">
        <w:rPr>
          <w:rFonts w:eastAsia="SimSun"/>
          <w:sz w:val="24"/>
        </w:rPr>
        <w:t>、</w:t>
      </w:r>
      <w:r w:rsidRPr="005A3E53">
        <w:rPr>
          <w:rFonts w:eastAsia="SimSun"/>
          <w:sz w:val="24"/>
        </w:rPr>
        <w:t>E</w:t>
      </w:r>
      <w:r w:rsidRPr="005A3E53">
        <w:rPr>
          <w:rFonts w:eastAsia="SimSun"/>
          <w:sz w:val="24"/>
        </w:rPr>
        <w:t>或</w:t>
      </w:r>
      <w:r w:rsidRPr="005A3E53">
        <w:rPr>
          <w:rFonts w:eastAsia="SimSun"/>
          <w:sz w:val="24"/>
        </w:rPr>
        <w:t>F</w:t>
      </w:r>
      <w:r w:rsidRPr="005A3E53">
        <w:rPr>
          <w:rFonts w:eastAsia="SimSun"/>
          <w:sz w:val="24"/>
        </w:rPr>
        <w:t>适用的情况下，才将这些附件包含在内。在计算页数时，还应将所有辅助证据包括在内。将页面总数填写在隐私警告下方的</w:t>
      </w:r>
      <w:r w:rsidRPr="005A3E53">
        <w:rPr>
          <w:rFonts w:eastAsia="SimSun"/>
          <w:sz w:val="24"/>
        </w:rPr>
        <w:t>“</w:t>
      </w:r>
      <w:r w:rsidRPr="005A3E53">
        <w:rPr>
          <w:rFonts w:eastAsia="SimSun"/>
          <w:sz w:val="24"/>
        </w:rPr>
        <w:t>共</w:t>
      </w:r>
      <w:r w:rsidRPr="005A3E53">
        <w:rPr>
          <w:rFonts w:eastAsia="SimSun"/>
          <w:sz w:val="24"/>
        </w:rPr>
        <w:t xml:space="preserve">____ </w:t>
      </w:r>
      <w:r w:rsidRPr="005A3E53">
        <w:rPr>
          <w:rFonts w:eastAsia="SimSun"/>
          <w:sz w:val="24"/>
        </w:rPr>
        <w:t>页</w:t>
      </w:r>
      <w:r w:rsidRPr="005A3E53">
        <w:rPr>
          <w:rFonts w:eastAsia="SimSun"/>
          <w:sz w:val="24"/>
        </w:rPr>
        <w:t>”</w:t>
      </w:r>
      <w:r w:rsidRPr="005A3E53">
        <w:rPr>
          <w:rFonts w:eastAsia="SimSun"/>
          <w:sz w:val="24"/>
        </w:rPr>
        <w:t>空格中，并且本人在了解伪证罪处罚规定的情况下特此证明</w:t>
      </w:r>
      <w:r w:rsidRPr="005A3E53">
        <w:rPr>
          <w:rFonts w:eastAsia="SimSun"/>
          <w:sz w:val="24"/>
        </w:rPr>
        <w:t>……”</w:t>
      </w:r>
      <w:r w:rsidRPr="005A3E53">
        <w:rPr>
          <w:rFonts w:eastAsia="SimSun"/>
          <w:sz w:val="24"/>
        </w:rPr>
        <w:t>。</w:t>
      </w:r>
    </w:p>
    <w:p w14:paraId="0EF820FF" w14:textId="77777777" w:rsidR="00A831E1" w:rsidRPr="005A3E53" w:rsidRDefault="00A831E1" w:rsidP="00A831E1">
      <w:pPr>
        <w:pStyle w:val="POibodytextindent5flush"/>
        <w:rPr>
          <w:rFonts w:eastAsia="SimSun"/>
          <w:sz w:val="24"/>
          <w:szCs w:val="24"/>
        </w:rPr>
      </w:pPr>
    </w:p>
    <w:p w14:paraId="60168D55" w14:textId="77777777" w:rsidR="00A831E1" w:rsidRPr="005A3E53" w:rsidRDefault="00A831E1" w:rsidP="00A831E1">
      <w:pPr>
        <w:pStyle w:val="POisubheadingborderabove"/>
        <w:rPr>
          <w:rFonts w:eastAsia="SimSun"/>
          <w:sz w:val="24"/>
          <w:szCs w:val="24"/>
        </w:rPr>
      </w:pPr>
      <w:r w:rsidRPr="005A3E53">
        <w:rPr>
          <w:rFonts w:eastAsia="SimSun"/>
          <w:sz w:val="24"/>
        </w:rPr>
        <w:t>签字和日期</w:t>
      </w:r>
    </w:p>
    <w:p w14:paraId="5C38E6A5" w14:textId="61A3BFBB" w:rsidR="00A831E1" w:rsidRPr="005A3E53" w:rsidRDefault="00A831E1" w:rsidP="00A831E1">
      <w:pPr>
        <w:pStyle w:val="POibodytextindent5flush"/>
        <w:ind w:left="0"/>
        <w:rPr>
          <w:rFonts w:eastAsia="SimSun"/>
          <w:sz w:val="24"/>
          <w:szCs w:val="24"/>
        </w:rPr>
      </w:pPr>
      <w:r w:rsidRPr="005A3E53">
        <w:rPr>
          <w:rFonts w:eastAsia="SimSun"/>
          <w:sz w:val="24"/>
        </w:rPr>
        <w:t>填写您签署本文件所在的城市和州。（这与填写您的居住地不同）日期、签名，并打印你的名字。</w:t>
      </w:r>
    </w:p>
    <w:p w14:paraId="7EDD61DB" w14:textId="77777777" w:rsidR="00A831E1" w:rsidRPr="005A3E53" w:rsidRDefault="00A831E1" w:rsidP="00D54228">
      <w:pPr>
        <w:pStyle w:val="POibodytextindent5flush"/>
        <w:rPr>
          <w:rFonts w:eastAsia="SimSun"/>
          <w:sz w:val="24"/>
          <w:szCs w:val="24"/>
        </w:rPr>
      </w:pPr>
    </w:p>
    <w:p w14:paraId="1F90DAF6" w14:textId="0613B196" w:rsidR="009363D2" w:rsidRPr="005A3E53" w:rsidRDefault="009363D2" w:rsidP="00C92C37">
      <w:pPr>
        <w:pStyle w:val="POisubheadingborderabove"/>
        <w:rPr>
          <w:rFonts w:eastAsia="SimSun"/>
          <w:sz w:val="24"/>
          <w:szCs w:val="24"/>
          <w:lang w:val="es-US"/>
        </w:rPr>
      </w:pPr>
      <w:r w:rsidRPr="005A3E53">
        <w:rPr>
          <w:rFonts w:eastAsia="SimSun"/>
          <w:sz w:val="24"/>
        </w:rPr>
        <w:t>附件</w:t>
      </w:r>
      <w:r w:rsidRPr="005A3E53">
        <w:rPr>
          <w:rFonts w:eastAsia="SimSun"/>
          <w:sz w:val="24"/>
          <w:lang w:val="es-US"/>
        </w:rPr>
        <w:t>A-E</w:t>
      </w:r>
    </w:p>
    <w:p w14:paraId="132CCAA3" w14:textId="77777777" w:rsidR="009363D2" w:rsidRPr="005A3E53" w:rsidRDefault="009363D2" w:rsidP="009363D2">
      <w:pPr>
        <w:pStyle w:val="POibodytextindent5flush"/>
        <w:rPr>
          <w:rFonts w:eastAsia="SimSun"/>
          <w:sz w:val="24"/>
          <w:szCs w:val="24"/>
        </w:rPr>
      </w:pPr>
      <w:r w:rsidRPr="005A3E53">
        <w:rPr>
          <w:rFonts w:eastAsia="SimSun"/>
          <w:sz w:val="24"/>
        </w:rPr>
        <w:t>附件</w:t>
      </w:r>
      <w:r w:rsidRPr="005A3E53">
        <w:rPr>
          <w:rFonts w:eastAsia="SimSun"/>
          <w:b/>
          <w:bCs/>
          <w:sz w:val="24"/>
          <w:szCs w:val="24"/>
          <w:lang w:val="es-US"/>
        </w:rPr>
        <w:t>A</w:t>
      </w:r>
      <w:r w:rsidRPr="005A3E53">
        <w:rPr>
          <w:rFonts w:eastAsia="SimSun"/>
          <w:sz w:val="24"/>
        </w:rPr>
        <w:t>列出了定义。没有需要填写的内容。</w:t>
      </w:r>
    </w:p>
    <w:p w14:paraId="38669CB1" w14:textId="427C1513" w:rsidR="009363D2" w:rsidRPr="005A3E53" w:rsidRDefault="007D2329" w:rsidP="009363D2">
      <w:pPr>
        <w:pStyle w:val="POibodytextindent5flush"/>
        <w:rPr>
          <w:rFonts w:eastAsia="SimSun"/>
          <w:sz w:val="24"/>
          <w:szCs w:val="24"/>
        </w:rPr>
      </w:pPr>
      <w:r w:rsidRPr="005A3E53">
        <w:rPr>
          <w:rFonts w:eastAsia="SimSun"/>
          <w:sz w:val="24"/>
        </w:rPr>
        <w:t>填写附件</w:t>
      </w:r>
      <w:r w:rsidR="009363D2" w:rsidRPr="005A3E53">
        <w:rPr>
          <w:rFonts w:eastAsia="SimSun"/>
          <w:b/>
          <w:bCs/>
          <w:sz w:val="24"/>
          <w:szCs w:val="24"/>
        </w:rPr>
        <w:t>B</w:t>
      </w:r>
      <w:r w:rsidRPr="005A3E53">
        <w:rPr>
          <w:rFonts w:eastAsia="SimSun"/>
          <w:sz w:val="24"/>
        </w:rPr>
        <w:t>：弱势成年人，如果你要求保护一名弱势成年人。</w:t>
      </w:r>
    </w:p>
    <w:p w14:paraId="53960518" w14:textId="6BE5F728" w:rsidR="002A1315" w:rsidRPr="005A3E53" w:rsidRDefault="002A1315" w:rsidP="009363D2">
      <w:pPr>
        <w:pStyle w:val="POibodytextindent5flush"/>
        <w:rPr>
          <w:rFonts w:eastAsia="SimSun"/>
          <w:sz w:val="24"/>
          <w:szCs w:val="24"/>
        </w:rPr>
      </w:pPr>
      <w:r w:rsidRPr="005A3E53">
        <w:rPr>
          <w:rFonts w:eastAsia="SimSun"/>
          <w:sz w:val="24"/>
        </w:rPr>
        <w:t>附件</w:t>
      </w:r>
      <w:r w:rsidRPr="005A3E53">
        <w:rPr>
          <w:rFonts w:eastAsia="SimSun"/>
          <w:b/>
          <w:bCs/>
          <w:sz w:val="24"/>
          <w:szCs w:val="24"/>
        </w:rPr>
        <w:t>C</w:t>
      </w:r>
      <w:r w:rsidRPr="005A3E53">
        <w:rPr>
          <w:rFonts w:eastAsia="SimSun"/>
          <w:sz w:val="24"/>
        </w:rPr>
        <w:t>和</w:t>
      </w:r>
      <w:r w:rsidRPr="005A3E53">
        <w:rPr>
          <w:rFonts w:eastAsia="SimSun"/>
          <w:b/>
          <w:bCs/>
          <w:sz w:val="24"/>
          <w:szCs w:val="24"/>
        </w:rPr>
        <w:t>D</w:t>
      </w:r>
      <w:r w:rsidRPr="005A3E53">
        <w:rPr>
          <w:rFonts w:eastAsia="SimSun"/>
          <w:sz w:val="24"/>
        </w:rPr>
        <w:t>适用于未成年子女。</w:t>
      </w:r>
    </w:p>
    <w:p w14:paraId="3D4E5EE8" w14:textId="64F09D7B" w:rsidR="002A1315" w:rsidRPr="005A3E53" w:rsidRDefault="007D2329" w:rsidP="00937767">
      <w:pPr>
        <w:pStyle w:val="POibodytextindent5flush"/>
        <w:numPr>
          <w:ilvl w:val="0"/>
          <w:numId w:val="12"/>
        </w:numPr>
        <w:rPr>
          <w:rFonts w:eastAsia="SimSun"/>
          <w:sz w:val="24"/>
          <w:szCs w:val="24"/>
        </w:rPr>
      </w:pPr>
      <w:r w:rsidRPr="005A3E53">
        <w:rPr>
          <w:rFonts w:eastAsia="SimSun"/>
          <w:sz w:val="24"/>
        </w:rPr>
        <w:t>填写附件</w:t>
      </w:r>
      <w:r w:rsidR="007941C6" w:rsidRPr="005A3E53">
        <w:rPr>
          <w:rFonts w:eastAsia="SimSun"/>
          <w:b/>
          <w:bCs/>
          <w:sz w:val="24"/>
          <w:szCs w:val="24"/>
        </w:rPr>
        <w:t>C</w:t>
      </w:r>
      <w:r w:rsidRPr="005A3E53">
        <w:rPr>
          <w:rFonts w:eastAsia="SimSun"/>
          <w:sz w:val="24"/>
        </w:rPr>
        <w:t>：子女监护权，如果被限制人是其中一个孩子的父母。</w:t>
      </w:r>
    </w:p>
    <w:p w14:paraId="029BC76C" w14:textId="7047A2E1" w:rsidR="009363D2" w:rsidRPr="005A3E53" w:rsidRDefault="007D2329" w:rsidP="00937767">
      <w:pPr>
        <w:pStyle w:val="POibodytextindent5flush"/>
        <w:numPr>
          <w:ilvl w:val="0"/>
          <w:numId w:val="12"/>
        </w:numPr>
        <w:rPr>
          <w:rFonts w:eastAsia="SimSun"/>
          <w:sz w:val="24"/>
          <w:szCs w:val="24"/>
        </w:rPr>
      </w:pPr>
      <w:r w:rsidRPr="005A3E53">
        <w:rPr>
          <w:rFonts w:eastAsia="SimSun"/>
          <w:sz w:val="24"/>
        </w:rPr>
        <w:lastRenderedPageBreak/>
        <w:t>填写附件</w:t>
      </w:r>
      <w:r w:rsidR="002A1315" w:rsidRPr="005A3E53">
        <w:rPr>
          <w:rFonts w:eastAsia="SimSun"/>
          <w:b/>
          <w:bCs/>
          <w:sz w:val="24"/>
          <w:szCs w:val="24"/>
        </w:rPr>
        <w:t>D</w:t>
      </w:r>
      <w:r w:rsidRPr="005A3E53">
        <w:rPr>
          <w:rFonts w:eastAsia="SimSun"/>
          <w:sz w:val="24"/>
        </w:rPr>
        <w:t>：非受保护孩子的父母</w:t>
      </w:r>
      <w:r w:rsidRPr="005A3E53">
        <w:rPr>
          <w:rFonts w:eastAsia="SimSun"/>
          <w:sz w:val="24"/>
        </w:rPr>
        <w:t>(ICWA)</w:t>
      </w:r>
      <w:r w:rsidRPr="005A3E53">
        <w:rPr>
          <w:rFonts w:eastAsia="SimSun"/>
          <w:sz w:val="24"/>
        </w:rPr>
        <w:t>，如果您要求保护一个孩子，而你不是这个孩子的父母。</w:t>
      </w:r>
    </w:p>
    <w:p w14:paraId="2D3E253F" w14:textId="07407A91" w:rsidR="009363D2" w:rsidRPr="005A3E53" w:rsidRDefault="009363D2" w:rsidP="009363D2">
      <w:pPr>
        <w:pStyle w:val="POibodytextindent5flush"/>
        <w:rPr>
          <w:rFonts w:eastAsia="SimSun"/>
          <w:sz w:val="24"/>
          <w:szCs w:val="24"/>
        </w:rPr>
      </w:pPr>
      <w:r w:rsidRPr="005A3E53">
        <w:rPr>
          <w:rFonts w:eastAsia="SimSun"/>
          <w:sz w:val="24"/>
        </w:rPr>
        <w:t>如果附件</w:t>
      </w:r>
      <w:r w:rsidRPr="005A3E53">
        <w:rPr>
          <w:rFonts w:eastAsia="SimSun"/>
          <w:sz w:val="24"/>
        </w:rPr>
        <w:t>B</w:t>
      </w:r>
      <w:r w:rsidRPr="005A3E53">
        <w:rPr>
          <w:rFonts w:eastAsia="SimSun"/>
          <w:sz w:val="24"/>
        </w:rPr>
        <w:t>、</w:t>
      </w:r>
      <w:r w:rsidRPr="005A3E53">
        <w:rPr>
          <w:rFonts w:eastAsia="SimSun"/>
          <w:sz w:val="24"/>
        </w:rPr>
        <w:t>C</w:t>
      </w:r>
      <w:r w:rsidRPr="005A3E53">
        <w:rPr>
          <w:rFonts w:eastAsia="SimSun"/>
          <w:sz w:val="24"/>
        </w:rPr>
        <w:t>、</w:t>
      </w:r>
      <w:r w:rsidRPr="005A3E53">
        <w:rPr>
          <w:rFonts w:eastAsia="SimSun"/>
          <w:sz w:val="24"/>
        </w:rPr>
        <w:t>D</w:t>
      </w:r>
      <w:r w:rsidRPr="005A3E53">
        <w:rPr>
          <w:rFonts w:eastAsia="SimSun"/>
          <w:sz w:val="24"/>
        </w:rPr>
        <w:t>或</w:t>
      </w:r>
      <w:r w:rsidRPr="005A3E53">
        <w:rPr>
          <w:rFonts w:eastAsia="SimSun"/>
          <w:sz w:val="24"/>
        </w:rPr>
        <w:t>E</w:t>
      </w:r>
      <w:r w:rsidRPr="005A3E53">
        <w:rPr>
          <w:rFonts w:eastAsia="SimSun"/>
          <w:sz w:val="24"/>
        </w:rPr>
        <w:t>不适用，将其移除。（附件</w:t>
      </w:r>
      <w:r w:rsidRPr="005A3E53">
        <w:rPr>
          <w:rFonts w:eastAsia="SimSun"/>
          <w:sz w:val="24"/>
        </w:rPr>
        <w:t>A</w:t>
      </w:r>
      <w:r w:rsidRPr="005A3E53">
        <w:rPr>
          <w:rFonts w:eastAsia="SimSun"/>
          <w:sz w:val="24"/>
        </w:rPr>
        <w:t>始终适用。）</w:t>
      </w:r>
      <w:r w:rsidRPr="005A3E53">
        <w:rPr>
          <w:rFonts w:eastAsia="SimSun"/>
          <w:sz w:val="24"/>
        </w:rPr>
        <w:t xml:space="preserve"> </w:t>
      </w:r>
    </w:p>
    <w:p w14:paraId="63680AC4" w14:textId="4FAAC4A6" w:rsidR="00DE37DE" w:rsidRPr="005A3E53" w:rsidRDefault="00DE37DE" w:rsidP="009363D2">
      <w:pPr>
        <w:pStyle w:val="POibodytextindent5flush"/>
        <w:rPr>
          <w:rFonts w:eastAsia="SimSun"/>
          <w:sz w:val="24"/>
          <w:szCs w:val="24"/>
        </w:rPr>
      </w:pPr>
      <w:r w:rsidRPr="005A3E53">
        <w:rPr>
          <w:rFonts w:eastAsia="SimSun"/>
          <w:sz w:val="24"/>
        </w:rPr>
        <w:t>只有在被限制人持有或拥有枪支的情况下，才填写附件</w:t>
      </w:r>
      <w:r w:rsidRPr="005A3E53">
        <w:rPr>
          <w:rFonts w:eastAsia="SimSun"/>
          <w:b/>
          <w:sz w:val="24"/>
          <w:szCs w:val="24"/>
        </w:rPr>
        <w:t>E</w:t>
      </w:r>
      <w:r w:rsidRPr="005A3E53">
        <w:rPr>
          <w:rFonts w:eastAsia="SimSun"/>
          <w:sz w:val="24"/>
        </w:rPr>
        <w:t>。</w:t>
      </w:r>
    </w:p>
    <w:p w14:paraId="71DBFF4D" w14:textId="46DA7324" w:rsidR="00FF4741" w:rsidRPr="005A3E53" w:rsidRDefault="00FF4741" w:rsidP="00391633">
      <w:pPr>
        <w:pStyle w:val="POibodytextindent5flush"/>
        <w:rPr>
          <w:rFonts w:eastAsia="SimSun"/>
          <w:sz w:val="24"/>
          <w:szCs w:val="24"/>
        </w:rPr>
      </w:pPr>
    </w:p>
    <w:p w14:paraId="1FDE1427" w14:textId="1F39E0B8" w:rsidR="00507040" w:rsidRPr="005A3E53" w:rsidRDefault="00B7449F" w:rsidP="00C92C37">
      <w:pPr>
        <w:pStyle w:val="POisubheadingborderabove"/>
        <w:rPr>
          <w:rFonts w:eastAsia="SimSun"/>
          <w:sz w:val="24"/>
          <w:szCs w:val="24"/>
        </w:rPr>
      </w:pPr>
      <w:r w:rsidRPr="005A3E53">
        <w:rPr>
          <w:rFonts w:eastAsia="SimSun"/>
          <w:sz w:val="24"/>
        </w:rPr>
        <w:t>填写表格后：前往法院</w:t>
      </w:r>
    </w:p>
    <w:p w14:paraId="1BC78F06" w14:textId="3E46C0E1" w:rsidR="008115A6" w:rsidRPr="005A3E53" w:rsidRDefault="00507040" w:rsidP="00FE1963">
      <w:pPr>
        <w:pStyle w:val="POibodytext"/>
        <w:rPr>
          <w:rFonts w:ascii="Arial" w:eastAsia="SimSun" w:hAnsi="Arial" w:cs="Arial"/>
        </w:rPr>
      </w:pPr>
      <w:r w:rsidRPr="005A3E53">
        <w:rPr>
          <w:rFonts w:ascii="Arial" w:eastAsia="SimSun" w:hAnsi="Arial" w:cs="Arial"/>
        </w:rPr>
        <w:t>把填好的申请书和临时命令带到当地法院的书记员办公室。</w:t>
      </w:r>
      <w:r w:rsidR="00C879EE" w:rsidRPr="005A3E53">
        <w:rPr>
          <w:rFonts w:ascii="Arial" w:eastAsia="SimSun" w:hAnsi="Arial" w:cs="Arial"/>
        </w:rPr>
        <w:t>同时带上枪支工作表，如有需要，带上</w:t>
      </w:r>
      <w:r w:rsidR="00C879EE" w:rsidRPr="005A3E53">
        <w:rPr>
          <w:rFonts w:ascii="Arial" w:eastAsia="SimSun" w:hAnsi="Arial" w:cs="Arial"/>
        </w:rPr>
        <w:t xml:space="preserve"> order to surrender weapons</w:t>
      </w:r>
      <w:r w:rsidR="00C879EE" w:rsidRPr="005A3E53">
        <w:rPr>
          <w:rFonts w:ascii="Arial" w:eastAsia="SimSun" w:hAnsi="Arial" w:cs="Arial"/>
        </w:rPr>
        <w:t>（交出武器令）。</w:t>
      </w:r>
      <w:r w:rsidRPr="005A3E53">
        <w:rPr>
          <w:rFonts w:ascii="Arial" w:eastAsia="SimSun" w:hAnsi="Arial" w:cs="Arial"/>
        </w:rPr>
        <w:t>如果您希望以电子方式提交，可以向书记员询问是否可以电子方式提交。他们会为您提供进一步说明。</w:t>
      </w:r>
    </w:p>
    <w:sectPr w:rsidR="008115A6" w:rsidRPr="005A3E53" w:rsidSect="00BE2DB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0FAF" w14:textId="77777777" w:rsidR="008A7125" w:rsidRDefault="008A7125" w:rsidP="00BE2DB6">
      <w:r>
        <w:separator/>
      </w:r>
    </w:p>
  </w:endnote>
  <w:endnote w:type="continuationSeparator" w:id="0">
    <w:p w14:paraId="5159FA7E" w14:textId="77777777" w:rsidR="008A7125" w:rsidRDefault="008A7125" w:rsidP="00BE2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E23DD" w14:textId="77777777" w:rsidR="00DC4A76" w:rsidRDefault="00DC4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6"/>
      <w:gridCol w:w="3131"/>
      <w:gridCol w:w="3103"/>
    </w:tblGrid>
    <w:tr w:rsidR="00C04D3A" w:rsidRPr="00B6485B" w14:paraId="1EF885CB" w14:textId="77777777" w:rsidTr="006E334A">
      <w:tc>
        <w:tcPr>
          <w:tcW w:w="3192" w:type="dxa"/>
          <w:vAlign w:val="bottom"/>
        </w:tcPr>
        <w:p w14:paraId="5F3C3B8D" w14:textId="0470E76E" w:rsidR="00C04D3A" w:rsidRPr="000F41F6" w:rsidRDefault="005A3E53" w:rsidP="00C04D3A">
          <w:pPr>
            <w:tabs>
              <w:tab w:val="center" w:pos="4680"/>
              <w:tab w:val="right" w:pos="9360"/>
            </w:tabs>
            <w:rPr>
              <w:rFonts w:ascii="Arial" w:hAnsi="Arial" w:cs="Arial"/>
              <w:i/>
              <w:sz w:val="18"/>
              <w:szCs w:val="18"/>
            </w:rPr>
          </w:pPr>
          <w:r w:rsidRPr="005A3E53">
            <w:rPr>
              <w:rFonts w:ascii="Arial" w:hAnsi="Arial" w:cs="Arial"/>
              <w:iCs/>
              <w:sz w:val="18"/>
              <w:szCs w:val="18"/>
            </w:rPr>
            <w:t xml:space="preserve">CH </w:t>
          </w:r>
          <w:r w:rsidR="00C04D3A" w:rsidRPr="000F41F6">
            <w:rPr>
              <w:rFonts w:ascii="Arial" w:hAnsi="Arial" w:cs="Arial"/>
              <w:i/>
              <w:sz w:val="18"/>
              <w:szCs w:val="18"/>
            </w:rPr>
            <w:t>(</w:t>
          </w:r>
          <w:r w:rsidR="00DC4A76">
            <w:rPr>
              <w:rFonts w:ascii="Arial" w:eastAsiaTheme="minorEastAsia" w:hAnsi="Arial" w:cs="Arial" w:hint="eastAsia"/>
              <w:i/>
              <w:sz w:val="18"/>
              <w:szCs w:val="18"/>
            </w:rPr>
            <w:t>07</w:t>
          </w:r>
          <w:r w:rsidR="00C04D3A" w:rsidRPr="000F41F6">
            <w:rPr>
              <w:rFonts w:ascii="Arial" w:hAnsi="Arial" w:cs="Arial"/>
              <w:i/>
              <w:sz w:val="18"/>
              <w:szCs w:val="18"/>
            </w:rPr>
            <w:t>/</w:t>
          </w:r>
          <w:r w:rsidR="00F4248A" w:rsidRPr="000F41F6">
            <w:rPr>
              <w:rFonts w:ascii="Arial" w:hAnsi="Arial" w:cs="Arial"/>
              <w:i/>
              <w:sz w:val="18"/>
              <w:szCs w:val="18"/>
            </w:rPr>
            <w:t>202</w:t>
          </w:r>
          <w:r w:rsidR="00F4248A">
            <w:rPr>
              <w:rFonts w:ascii="Arial" w:eastAsiaTheme="minorEastAsia" w:hAnsi="Arial" w:cs="Arial" w:hint="eastAsia"/>
              <w:i/>
              <w:sz w:val="18"/>
              <w:szCs w:val="18"/>
            </w:rPr>
            <w:t>5</w:t>
          </w:r>
          <w:r w:rsidR="00C04D3A" w:rsidRPr="000F41F6">
            <w:rPr>
              <w:rFonts w:ascii="Arial" w:hAnsi="Arial" w:cs="Arial"/>
              <w:i/>
              <w:sz w:val="18"/>
              <w:szCs w:val="18"/>
            </w:rPr>
            <w:t>)</w:t>
          </w:r>
          <w:r w:rsidRPr="005A3E53">
            <w:rPr>
              <w:rFonts w:ascii="Arial" w:hAnsi="Arial" w:cs="Arial"/>
              <w:iCs/>
              <w:sz w:val="18"/>
              <w:szCs w:val="18"/>
            </w:rPr>
            <w:t xml:space="preserve"> Chinese</w:t>
          </w:r>
        </w:p>
        <w:p w14:paraId="24C5700F" w14:textId="77777777" w:rsidR="00C04D3A" w:rsidRPr="00B6485B" w:rsidRDefault="00C04D3A" w:rsidP="00C04D3A">
          <w:pPr>
            <w:tabs>
              <w:tab w:val="center" w:pos="4680"/>
              <w:tab w:val="right" w:pos="9360"/>
            </w:tabs>
            <w:rPr>
              <w:rFonts w:ascii="Arial" w:hAnsi="Arial" w:cs="Arial"/>
              <w:sz w:val="18"/>
              <w:szCs w:val="18"/>
            </w:rPr>
          </w:pPr>
          <w:r w:rsidRPr="00B6485B">
            <w:rPr>
              <w:rFonts w:ascii="Arial" w:hAnsi="Arial" w:cs="Arial"/>
              <w:b/>
              <w:sz w:val="18"/>
              <w:szCs w:val="18"/>
            </w:rPr>
            <w:t>PO</w:t>
          </w:r>
          <w:r>
            <w:rPr>
              <w:rFonts w:ascii="Arial" w:hAnsi="Arial" w:cs="Arial"/>
              <w:b/>
              <w:sz w:val="18"/>
              <w:szCs w:val="18"/>
            </w:rPr>
            <w:t>i</w:t>
          </w:r>
          <w:r w:rsidRPr="00B6485B">
            <w:rPr>
              <w:rFonts w:ascii="Arial" w:hAnsi="Arial" w:cs="Arial"/>
              <w:b/>
              <w:sz w:val="18"/>
              <w:szCs w:val="18"/>
            </w:rPr>
            <w:t xml:space="preserve"> </w:t>
          </w:r>
          <w:r>
            <w:rPr>
              <w:rFonts w:ascii="Arial" w:hAnsi="Arial" w:cs="Arial"/>
              <w:b/>
              <w:sz w:val="18"/>
              <w:szCs w:val="18"/>
            </w:rPr>
            <w:t>001</w:t>
          </w:r>
        </w:p>
      </w:tc>
      <w:tc>
        <w:tcPr>
          <w:tcW w:w="3192" w:type="dxa"/>
        </w:tcPr>
        <w:p w14:paraId="4568BA9A" w14:textId="77777777" w:rsidR="00C04D3A" w:rsidRDefault="00C04D3A" w:rsidP="00C04D3A">
          <w:pPr>
            <w:tabs>
              <w:tab w:val="center" w:pos="4680"/>
              <w:tab w:val="right" w:pos="9360"/>
            </w:tabs>
            <w:jc w:val="center"/>
            <w:rPr>
              <w:rFonts w:ascii="Arial" w:hAnsi="Arial" w:cs="Arial"/>
              <w:sz w:val="18"/>
              <w:szCs w:val="18"/>
            </w:rPr>
          </w:pPr>
          <w:r>
            <w:rPr>
              <w:rFonts w:ascii="Arial" w:hAnsi="Arial" w:cs="Arial"/>
              <w:sz w:val="18"/>
              <w:szCs w:val="18"/>
            </w:rPr>
            <w:t xml:space="preserve">Instructions for </w:t>
          </w:r>
        </w:p>
        <w:p w14:paraId="5DCB86E7" w14:textId="77777777" w:rsidR="00C04D3A" w:rsidRPr="005E48E2" w:rsidRDefault="00C04D3A" w:rsidP="00C04D3A">
          <w:pPr>
            <w:tabs>
              <w:tab w:val="center" w:pos="4680"/>
              <w:tab w:val="right" w:pos="9360"/>
            </w:tabs>
            <w:jc w:val="center"/>
            <w:rPr>
              <w:rFonts w:ascii="Arial" w:hAnsi="Arial" w:cs="Arial"/>
              <w:sz w:val="18"/>
              <w:szCs w:val="18"/>
            </w:rPr>
          </w:pPr>
          <w:r w:rsidRPr="005E48E2">
            <w:rPr>
              <w:rFonts w:ascii="Arial" w:hAnsi="Arial" w:cs="Arial"/>
              <w:sz w:val="18"/>
              <w:szCs w:val="18"/>
            </w:rPr>
            <w:t>Petition for Protection Order</w:t>
          </w:r>
        </w:p>
        <w:p w14:paraId="64032767" w14:textId="0FAC5B15" w:rsidR="00C04D3A" w:rsidRPr="00B6485B" w:rsidRDefault="00C04D3A" w:rsidP="00C04D3A">
          <w:pPr>
            <w:tabs>
              <w:tab w:val="center" w:pos="1488"/>
              <w:tab w:val="right" w:pos="2976"/>
              <w:tab w:val="center" w:pos="4680"/>
              <w:tab w:val="right" w:pos="9360"/>
            </w:tabs>
            <w:jc w:val="center"/>
            <w:rPr>
              <w:rFonts w:ascii="Arial" w:hAnsi="Arial" w:cs="Arial"/>
              <w:b/>
              <w:sz w:val="18"/>
              <w:szCs w:val="18"/>
            </w:rPr>
          </w:pPr>
          <w:r w:rsidRPr="005E48E2">
            <w:rPr>
              <w:rFonts w:ascii="Arial" w:hAnsi="Arial" w:cs="Arial"/>
              <w:b/>
              <w:sz w:val="18"/>
              <w:szCs w:val="18"/>
            </w:rPr>
            <w:t xml:space="preserve">p. </w:t>
          </w:r>
          <w:r w:rsidRPr="005E48E2">
            <w:rPr>
              <w:rFonts w:ascii="Arial" w:hAnsi="Arial" w:cs="Arial"/>
              <w:b/>
              <w:sz w:val="18"/>
              <w:szCs w:val="18"/>
            </w:rPr>
            <w:fldChar w:fldCharType="begin"/>
          </w:r>
          <w:r w:rsidRPr="005E48E2">
            <w:rPr>
              <w:rFonts w:ascii="Arial" w:hAnsi="Arial" w:cs="Arial"/>
              <w:b/>
              <w:sz w:val="18"/>
              <w:szCs w:val="18"/>
            </w:rPr>
            <w:instrText xml:space="preserve"> PAGE  \* Arabic  \* MERGEFORMAT </w:instrText>
          </w:r>
          <w:r w:rsidRPr="005E48E2">
            <w:rPr>
              <w:rFonts w:ascii="Arial" w:hAnsi="Arial" w:cs="Arial"/>
              <w:b/>
              <w:sz w:val="18"/>
              <w:szCs w:val="18"/>
            </w:rPr>
            <w:fldChar w:fldCharType="separate"/>
          </w:r>
          <w:r w:rsidR="008A7125">
            <w:rPr>
              <w:rFonts w:ascii="Arial" w:hAnsi="Arial" w:cs="Arial"/>
              <w:b/>
              <w:noProof/>
              <w:sz w:val="18"/>
              <w:szCs w:val="18"/>
            </w:rPr>
            <w:t>1</w:t>
          </w:r>
          <w:r w:rsidRPr="005E48E2">
            <w:rPr>
              <w:rFonts w:ascii="Arial" w:hAnsi="Arial" w:cs="Arial"/>
              <w:b/>
              <w:sz w:val="18"/>
              <w:szCs w:val="18"/>
            </w:rPr>
            <w:fldChar w:fldCharType="end"/>
          </w:r>
          <w:r w:rsidRPr="005E48E2">
            <w:rPr>
              <w:rFonts w:ascii="Arial" w:hAnsi="Arial" w:cs="Arial"/>
              <w:b/>
              <w:sz w:val="18"/>
              <w:szCs w:val="18"/>
            </w:rPr>
            <w:t xml:space="preserve"> of </w:t>
          </w:r>
          <w:r w:rsidRPr="005E48E2">
            <w:rPr>
              <w:rFonts w:ascii="Arial" w:hAnsi="Arial"/>
              <w:b/>
              <w:sz w:val="18"/>
              <w:szCs w:val="18"/>
            </w:rPr>
            <w:fldChar w:fldCharType="begin"/>
          </w:r>
          <w:r w:rsidRPr="005E48E2">
            <w:rPr>
              <w:rFonts w:ascii="Arial" w:hAnsi="Arial"/>
              <w:b/>
              <w:sz w:val="18"/>
              <w:szCs w:val="18"/>
            </w:rPr>
            <w:instrText xml:space="preserve"> SECTIONPAGES   \* MERGEFORMAT </w:instrText>
          </w:r>
          <w:r w:rsidRPr="005E48E2">
            <w:rPr>
              <w:rFonts w:ascii="Arial" w:hAnsi="Arial"/>
              <w:b/>
              <w:sz w:val="18"/>
              <w:szCs w:val="18"/>
            </w:rPr>
            <w:fldChar w:fldCharType="separate"/>
          </w:r>
          <w:r w:rsidR="00654303">
            <w:rPr>
              <w:rFonts w:ascii="Arial" w:hAnsi="Arial"/>
              <w:b/>
              <w:noProof/>
              <w:sz w:val="18"/>
              <w:szCs w:val="18"/>
            </w:rPr>
            <w:t>14</w:t>
          </w:r>
          <w:r w:rsidRPr="005E48E2">
            <w:rPr>
              <w:rFonts w:ascii="Arial" w:hAnsi="Arial"/>
              <w:b/>
              <w:sz w:val="18"/>
              <w:szCs w:val="18"/>
            </w:rPr>
            <w:fldChar w:fldCharType="end"/>
          </w:r>
        </w:p>
      </w:tc>
      <w:tc>
        <w:tcPr>
          <w:tcW w:w="3192" w:type="dxa"/>
        </w:tcPr>
        <w:p w14:paraId="680B924D" w14:textId="77777777" w:rsidR="00C04D3A" w:rsidRPr="00B6485B" w:rsidRDefault="00C04D3A" w:rsidP="00C04D3A">
          <w:pPr>
            <w:tabs>
              <w:tab w:val="center" w:pos="4680"/>
              <w:tab w:val="right" w:pos="9360"/>
            </w:tabs>
            <w:rPr>
              <w:rFonts w:ascii="Arial" w:hAnsi="Arial" w:cs="Arial"/>
              <w:sz w:val="18"/>
              <w:szCs w:val="18"/>
            </w:rPr>
          </w:pPr>
        </w:p>
      </w:tc>
    </w:tr>
  </w:tbl>
  <w:p w14:paraId="3F316CDA" w14:textId="77777777" w:rsidR="00C04D3A" w:rsidRPr="007C1A73" w:rsidRDefault="00C04D3A" w:rsidP="00C04D3A">
    <w:pPr>
      <w:pStyle w:val="Foo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4064" w14:textId="77777777" w:rsidR="00DC4A76" w:rsidRDefault="00DC4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2742" w14:textId="77777777" w:rsidR="008A7125" w:rsidRDefault="008A7125" w:rsidP="00BE2DB6">
      <w:r>
        <w:separator/>
      </w:r>
    </w:p>
  </w:footnote>
  <w:footnote w:type="continuationSeparator" w:id="0">
    <w:p w14:paraId="3BDF6B99" w14:textId="77777777" w:rsidR="008A7125" w:rsidRDefault="008A7125" w:rsidP="00BE2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9A92" w14:textId="77777777" w:rsidR="00DC4A76" w:rsidRDefault="00DC4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6CEE" w14:textId="77777777" w:rsidR="00DC4A76" w:rsidRDefault="00DC4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B60C" w14:textId="77777777" w:rsidR="00DC4A76" w:rsidRDefault="00DC4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75"/>
    <w:multiLevelType w:val="hybridMultilevel"/>
    <w:tmpl w:val="A1D27602"/>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0BC4A2D"/>
    <w:multiLevelType w:val="hybridMultilevel"/>
    <w:tmpl w:val="E6D2CA18"/>
    <w:lvl w:ilvl="0" w:tplc="04090001">
      <w:start w:val="1"/>
      <w:numFmt w:val="bulle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 w15:restartNumberingAfterBreak="0">
    <w:nsid w:val="06AC1B2A"/>
    <w:multiLevelType w:val="hybridMultilevel"/>
    <w:tmpl w:val="A9FA6106"/>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 w15:restartNumberingAfterBreak="0">
    <w:nsid w:val="07AB57D5"/>
    <w:multiLevelType w:val="hybridMultilevel"/>
    <w:tmpl w:val="7F8EF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604D45"/>
    <w:multiLevelType w:val="hybridMultilevel"/>
    <w:tmpl w:val="49C46D0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5" w15:restartNumberingAfterBreak="0">
    <w:nsid w:val="09664C47"/>
    <w:multiLevelType w:val="hybridMultilevel"/>
    <w:tmpl w:val="F8F6940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6" w15:restartNumberingAfterBreak="0">
    <w:nsid w:val="09B81479"/>
    <w:multiLevelType w:val="hybridMultilevel"/>
    <w:tmpl w:val="1E4E1E94"/>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7" w15:restartNumberingAfterBreak="0">
    <w:nsid w:val="0BE33CF3"/>
    <w:multiLevelType w:val="hybridMultilevel"/>
    <w:tmpl w:val="F934DA96"/>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8" w15:restartNumberingAfterBreak="0">
    <w:nsid w:val="0E6623C8"/>
    <w:multiLevelType w:val="hybridMultilevel"/>
    <w:tmpl w:val="F2E839F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9" w15:restartNumberingAfterBreak="0">
    <w:nsid w:val="12EB6C99"/>
    <w:multiLevelType w:val="hybridMultilevel"/>
    <w:tmpl w:val="EA5434DC"/>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0" w15:restartNumberingAfterBreak="0">
    <w:nsid w:val="203C5EEC"/>
    <w:multiLevelType w:val="hybridMultilevel"/>
    <w:tmpl w:val="A7BE9944"/>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1" w15:restartNumberingAfterBreak="0">
    <w:nsid w:val="20E530EF"/>
    <w:multiLevelType w:val="hybridMultilevel"/>
    <w:tmpl w:val="60AABB18"/>
    <w:lvl w:ilvl="0" w:tplc="C2FE1C98">
      <w:start w:val="1"/>
      <w:numFmt w:val="bullet"/>
      <w:pStyle w:val="calloutbox"/>
      <w:lvlText w:val=""/>
      <w:lvlJc w:val="left"/>
      <w:pPr>
        <w:ind w:left="990" w:hanging="360"/>
      </w:pPr>
      <w:rPr>
        <w:rFonts w:ascii="Wingdings" w:eastAsia="Wingdings" w:hAnsi="Wingdings" w:hint="default"/>
        <w:color w:val="auto"/>
      </w:rPr>
    </w:lvl>
    <w:lvl w:ilvl="1" w:tplc="04090003" w:tentative="1">
      <w:start w:val="1"/>
      <w:numFmt w:val="bullet"/>
      <w:lvlText w:val="o"/>
      <w:lvlJc w:val="left"/>
      <w:pPr>
        <w:ind w:left="1800" w:hanging="360"/>
      </w:pPr>
      <w:rPr>
        <w:rFonts w:ascii="Courier New" w:eastAsia="Courier New" w:hAnsi="Courier New" w:cs="Courier New" w:hint="default"/>
      </w:rPr>
    </w:lvl>
    <w:lvl w:ilvl="2" w:tplc="04090005" w:tentative="1">
      <w:start w:val="1"/>
      <w:numFmt w:val="bullet"/>
      <w:lvlText w:val=""/>
      <w:lvlJc w:val="left"/>
      <w:pPr>
        <w:ind w:left="2520" w:hanging="360"/>
      </w:pPr>
      <w:rPr>
        <w:rFonts w:ascii="Wingdings" w:eastAsia="Wingdings" w:hAnsi="Wingdings" w:hint="default"/>
      </w:rPr>
    </w:lvl>
    <w:lvl w:ilvl="3" w:tplc="04090001" w:tentative="1">
      <w:start w:val="1"/>
      <w:numFmt w:val="bullet"/>
      <w:lvlText w:val=""/>
      <w:lvlJc w:val="left"/>
      <w:pPr>
        <w:ind w:left="3240" w:hanging="360"/>
      </w:pPr>
      <w:rPr>
        <w:rFonts w:ascii="Symbol" w:eastAsia="Symbol" w:hAnsi="Symbol" w:hint="default"/>
      </w:rPr>
    </w:lvl>
    <w:lvl w:ilvl="4" w:tplc="04090003" w:tentative="1">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12" w15:restartNumberingAfterBreak="0">
    <w:nsid w:val="25137333"/>
    <w:multiLevelType w:val="hybridMultilevel"/>
    <w:tmpl w:val="7446349A"/>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3" w15:restartNumberingAfterBreak="0">
    <w:nsid w:val="356C1FBB"/>
    <w:multiLevelType w:val="hybridMultilevel"/>
    <w:tmpl w:val="7CE872C0"/>
    <w:lvl w:ilvl="0" w:tplc="4D4841CE">
      <w:start w:val="1"/>
      <w:numFmt w:val="bullet"/>
      <w:pStyle w:val="PacketList"/>
      <w:lvlText w:val=""/>
      <w:lvlJc w:val="left"/>
      <w:pPr>
        <w:ind w:left="720" w:hanging="360"/>
      </w:pPr>
      <w:rPr>
        <w:rFonts w:ascii="Symbol" w:eastAsia="Symbol" w:hAnsi="Symbol"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4" w15:restartNumberingAfterBreak="0">
    <w:nsid w:val="360B01A9"/>
    <w:multiLevelType w:val="hybridMultilevel"/>
    <w:tmpl w:val="A99C5D5E"/>
    <w:lvl w:ilvl="0" w:tplc="04090001">
      <w:start w:val="1"/>
      <w:numFmt w:val="bullet"/>
      <w:lvlText w:val=""/>
      <w:lvlJc w:val="left"/>
      <w:pPr>
        <w:ind w:left="1440" w:hanging="360"/>
      </w:pPr>
      <w:rPr>
        <w:rFonts w:ascii="Symbol" w:eastAsia="Symbol" w:hAnsi="Symbol" w:hint="default"/>
      </w:rPr>
    </w:lvl>
    <w:lvl w:ilvl="1" w:tplc="04090003" w:tentative="1">
      <w:start w:val="1"/>
      <w:numFmt w:val="bullet"/>
      <w:lvlText w:val="o"/>
      <w:lvlJc w:val="left"/>
      <w:pPr>
        <w:ind w:left="2160" w:hanging="360"/>
      </w:pPr>
      <w:rPr>
        <w:rFonts w:ascii="Courier New" w:eastAsia="Courier New" w:hAnsi="Courier New" w:cs="Courier New" w:hint="default"/>
      </w:rPr>
    </w:lvl>
    <w:lvl w:ilvl="2" w:tplc="04090005" w:tentative="1">
      <w:start w:val="1"/>
      <w:numFmt w:val="bullet"/>
      <w:lvlText w:val=""/>
      <w:lvlJc w:val="left"/>
      <w:pPr>
        <w:ind w:left="2880" w:hanging="360"/>
      </w:pPr>
      <w:rPr>
        <w:rFonts w:ascii="Wingdings" w:eastAsia="Wingdings" w:hAnsi="Wingdings" w:hint="default"/>
      </w:rPr>
    </w:lvl>
    <w:lvl w:ilvl="3" w:tplc="04090001" w:tentative="1">
      <w:start w:val="1"/>
      <w:numFmt w:val="bullet"/>
      <w:lvlText w:val=""/>
      <w:lvlJc w:val="left"/>
      <w:pPr>
        <w:ind w:left="3600" w:hanging="360"/>
      </w:pPr>
      <w:rPr>
        <w:rFonts w:ascii="Symbol" w:eastAsia="Symbol" w:hAnsi="Symbol" w:hint="default"/>
      </w:rPr>
    </w:lvl>
    <w:lvl w:ilvl="4" w:tplc="04090003" w:tentative="1">
      <w:start w:val="1"/>
      <w:numFmt w:val="bullet"/>
      <w:lvlText w:val="o"/>
      <w:lvlJc w:val="left"/>
      <w:pPr>
        <w:ind w:left="4320" w:hanging="360"/>
      </w:pPr>
      <w:rPr>
        <w:rFonts w:ascii="Courier New" w:eastAsia="Courier New" w:hAnsi="Courier New" w:cs="Courier New" w:hint="default"/>
      </w:rPr>
    </w:lvl>
    <w:lvl w:ilvl="5" w:tplc="04090005" w:tentative="1">
      <w:start w:val="1"/>
      <w:numFmt w:val="bullet"/>
      <w:lvlText w:val=""/>
      <w:lvlJc w:val="left"/>
      <w:pPr>
        <w:ind w:left="5040" w:hanging="360"/>
      </w:pPr>
      <w:rPr>
        <w:rFonts w:ascii="Wingdings" w:eastAsia="Wingdings" w:hAnsi="Wingdings" w:hint="default"/>
      </w:rPr>
    </w:lvl>
    <w:lvl w:ilvl="6" w:tplc="04090001" w:tentative="1">
      <w:start w:val="1"/>
      <w:numFmt w:val="bullet"/>
      <w:lvlText w:val=""/>
      <w:lvlJc w:val="left"/>
      <w:pPr>
        <w:ind w:left="5760" w:hanging="360"/>
      </w:pPr>
      <w:rPr>
        <w:rFonts w:ascii="Symbol" w:eastAsia="Symbol" w:hAnsi="Symbol" w:hint="default"/>
      </w:rPr>
    </w:lvl>
    <w:lvl w:ilvl="7" w:tplc="04090003" w:tentative="1">
      <w:start w:val="1"/>
      <w:numFmt w:val="bullet"/>
      <w:lvlText w:val="o"/>
      <w:lvlJc w:val="left"/>
      <w:pPr>
        <w:ind w:left="6480" w:hanging="360"/>
      </w:pPr>
      <w:rPr>
        <w:rFonts w:ascii="Courier New" w:eastAsia="Courier New" w:hAnsi="Courier New" w:cs="Courier New" w:hint="default"/>
      </w:rPr>
    </w:lvl>
    <w:lvl w:ilvl="8" w:tplc="04090005" w:tentative="1">
      <w:start w:val="1"/>
      <w:numFmt w:val="bullet"/>
      <w:lvlText w:val=""/>
      <w:lvlJc w:val="left"/>
      <w:pPr>
        <w:ind w:left="7200" w:hanging="360"/>
      </w:pPr>
      <w:rPr>
        <w:rFonts w:ascii="Wingdings" w:eastAsia="Wingdings" w:hAnsi="Wingdings" w:hint="default"/>
      </w:rPr>
    </w:lvl>
  </w:abstractNum>
  <w:abstractNum w:abstractNumId="15" w15:restartNumberingAfterBreak="0">
    <w:nsid w:val="3A96484D"/>
    <w:multiLevelType w:val="hybridMultilevel"/>
    <w:tmpl w:val="B1C69126"/>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6" w15:restartNumberingAfterBreak="0">
    <w:nsid w:val="3E337758"/>
    <w:multiLevelType w:val="hybridMultilevel"/>
    <w:tmpl w:val="807469D8"/>
    <w:lvl w:ilvl="0" w:tplc="04090001">
      <w:start w:val="1"/>
      <w:numFmt w:val="bullet"/>
      <w:lvlText w:val=""/>
      <w:lvlJc w:val="left"/>
      <w:pPr>
        <w:ind w:left="1140" w:hanging="360"/>
      </w:pPr>
      <w:rPr>
        <w:rFonts w:ascii="Symbol" w:eastAsia="Symbol" w:hAnsi="Symbol" w:hint="default"/>
      </w:rPr>
    </w:lvl>
    <w:lvl w:ilvl="1" w:tplc="04090003" w:tentative="1">
      <w:start w:val="1"/>
      <w:numFmt w:val="bullet"/>
      <w:lvlText w:val="o"/>
      <w:lvlJc w:val="left"/>
      <w:pPr>
        <w:ind w:left="1860" w:hanging="360"/>
      </w:pPr>
      <w:rPr>
        <w:rFonts w:ascii="Courier New" w:eastAsia="Courier New" w:hAnsi="Courier New" w:cs="Courier New" w:hint="default"/>
      </w:rPr>
    </w:lvl>
    <w:lvl w:ilvl="2" w:tplc="04090005" w:tentative="1">
      <w:start w:val="1"/>
      <w:numFmt w:val="bullet"/>
      <w:lvlText w:val=""/>
      <w:lvlJc w:val="left"/>
      <w:pPr>
        <w:ind w:left="2580" w:hanging="360"/>
      </w:pPr>
      <w:rPr>
        <w:rFonts w:ascii="Wingdings" w:eastAsia="Wingdings" w:hAnsi="Wingdings" w:hint="default"/>
      </w:rPr>
    </w:lvl>
    <w:lvl w:ilvl="3" w:tplc="04090001" w:tentative="1">
      <w:start w:val="1"/>
      <w:numFmt w:val="bullet"/>
      <w:lvlText w:val=""/>
      <w:lvlJc w:val="left"/>
      <w:pPr>
        <w:ind w:left="3300" w:hanging="360"/>
      </w:pPr>
      <w:rPr>
        <w:rFonts w:ascii="Symbol" w:eastAsia="Symbol" w:hAnsi="Symbol" w:hint="default"/>
      </w:rPr>
    </w:lvl>
    <w:lvl w:ilvl="4" w:tplc="04090003" w:tentative="1">
      <w:start w:val="1"/>
      <w:numFmt w:val="bullet"/>
      <w:lvlText w:val="o"/>
      <w:lvlJc w:val="left"/>
      <w:pPr>
        <w:ind w:left="4020" w:hanging="360"/>
      </w:pPr>
      <w:rPr>
        <w:rFonts w:ascii="Courier New" w:eastAsia="Courier New" w:hAnsi="Courier New" w:cs="Courier New" w:hint="default"/>
      </w:rPr>
    </w:lvl>
    <w:lvl w:ilvl="5" w:tplc="04090005" w:tentative="1">
      <w:start w:val="1"/>
      <w:numFmt w:val="bullet"/>
      <w:lvlText w:val=""/>
      <w:lvlJc w:val="left"/>
      <w:pPr>
        <w:ind w:left="4740" w:hanging="360"/>
      </w:pPr>
      <w:rPr>
        <w:rFonts w:ascii="Wingdings" w:eastAsia="Wingdings" w:hAnsi="Wingdings" w:hint="default"/>
      </w:rPr>
    </w:lvl>
    <w:lvl w:ilvl="6" w:tplc="04090001" w:tentative="1">
      <w:start w:val="1"/>
      <w:numFmt w:val="bullet"/>
      <w:lvlText w:val=""/>
      <w:lvlJc w:val="left"/>
      <w:pPr>
        <w:ind w:left="5460" w:hanging="360"/>
      </w:pPr>
      <w:rPr>
        <w:rFonts w:ascii="Symbol" w:eastAsia="Symbol" w:hAnsi="Symbol" w:hint="default"/>
      </w:rPr>
    </w:lvl>
    <w:lvl w:ilvl="7" w:tplc="04090003" w:tentative="1">
      <w:start w:val="1"/>
      <w:numFmt w:val="bullet"/>
      <w:lvlText w:val="o"/>
      <w:lvlJc w:val="left"/>
      <w:pPr>
        <w:ind w:left="6180" w:hanging="360"/>
      </w:pPr>
      <w:rPr>
        <w:rFonts w:ascii="Courier New" w:eastAsia="Courier New" w:hAnsi="Courier New" w:cs="Courier New" w:hint="default"/>
      </w:rPr>
    </w:lvl>
    <w:lvl w:ilvl="8" w:tplc="04090005" w:tentative="1">
      <w:start w:val="1"/>
      <w:numFmt w:val="bullet"/>
      <w:lvlText w:val=""/>
      <w:lvlJc w:val="left"/>
      <w:pPr>
        <w:ind w:left="6900" w:hanging="360"/>
      </w:pPr>
      <w:rPr>
        <w:rFonts w:ascii="Wingdings" w:eastAsia="Wingdings" w:hAnsi="Wingdings" w:hint="default"/>
      </w:rPr>
    </w:lvl>
  </w:abstractNum>
  <w:abstractNum w:abstractNumId="17" w15:restartNumberingAfterBreak="0">
    <w:nsid w:val="3EF327E1"/>
    <w:multiLevelType w:val="hybridMultilevel"/>
    <w:tmpl w:val="26CCC388"/>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8" w15:restartNumberingAfterBreak="0">
    <w:nsid w:val="41936BD2"/>
    <w:multiLevelType w:val="hybridMultilevel"/>
    <w:tmpl w:val="6EF071C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9" w15:restartNumberingAfterBreak="0">
    <w:nsid w:val="46C23683"/>
    <w:multiLevelType w:val="hybridMultilevel"/>
    <w:tmpl w:val="FCACEEB4"/>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0" w15:restartNumberingAfterBreak="0">
    <w:nsid w:val="4B5D62B9"/>
    <w:multiLevelType w:val="hybridMultilevel"/>
    <w:tmpl w:val="4F2CB81E"/>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1" w15:restartNumberingAfterBreak="0">
    <w:nsid w:val="4C0D43C8"/>
    <w:multiLevelType w:val="hybridMultilevel"/>
    <w:tmpl w:val="21703378"/>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2" w15:restartNumberingAfterBreak="0">
    <w:nsid w:val="4D1F60DB"/>
    <w:multiLevelType w:val="hybridMultilevel"/>
    <w:tmpl w:val="EFD460F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3" w15:restartNumberingAfterBreak="0">
    <w:nsid w:val="4F066E39"/>
    <w:multiLevelType w:val="hybridMultilevel"/>
    <w:tmpl w:val="81A2C8BA"/>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4" w15:restartNumberingAfterBreak="0">
    <w:nsid w:val="549B1811"/>
    <w:multiLevelType w:val="hybridMultilevel"/>
    <w:tmpl w:val="A2589CBE"/>
    <w:lvl w:ilvl="0" w:tplc="0409000D">
      <w:start w:val="1"/>
      <w:numFmt w:val="bullet"/>
      <w:lvlText w:val=""/>
      <w:lvlJc w:val="left"/>
      <w:pPr>
        <w:ind w:left="720" w:hanging="360"/>
      </w:pPr>
      <w:rPr>
        <w:rFonts w:ascii="Wingdings" w:eastAsia="Wingdings" w:hAnsi="Wingdings" w:hint="default"/>
      </w:rPr>
    </w:lvl>
    <w:lvl w:ilvl="1" w:tplc="FFFFFFFF">
      <w:start w:val="1"/>
      <w:numFmt w:val="bullet"/>
      <w:lvlText w:val="o"/>
      <w:lvlJc w:val="left"/>
      <w:pPr>
        <w:ind w:left="1440" w:hanging="360"/>
      </w:pPr>
      <w:rPr>
        <w:rFonts w:ascii="Courier New" w:eastAsia="Courier New" w:hAnsi="Courier New" w:cs="Courier New" w:hint="default"/>
      </w:rPr>
    </w:lvl>
    <w:lvl w:ilvl="2" w:tplc="FFFFFFFF">
      <w:start w:val="1"/>
      <w:numFmt w:val="bullet"/>
      <w:lvlText w:val=""/>
      <w:lvlJc w:val="left"/>
      <w:pPr>
        <w:ind w:left="2160" w:hanging="360"/>
      </w:pPr>
      <w:rPr>
        <w:rFonts w:ascii="Wingdings" w:eastAsia="Wingdings" w:hAnsi="Wingdings" w:hint="default"/>
      </w:rPr>
    </w:lvl>
    <w:lvl w:ilvl="3" w:tplc="FFFFFFFF" w:tentative="1">
      <w:start w:val="1"/>
      <w:numFmt w:val="bullet"/>
      <w:lvlText w:val=""/>
      <w:lvlJc w:val="left"/>
      <w:pPr>
        <w:ind w:left="2880" w:hanging="360"/>
      </w:pPr>
      <w:rPr>
        <w:rFonts w:ascii="Symbol" w:eastAsia="Symbol" w:hAnsi="Symbol" w:hint="default"/>
      </w:rPr>
    </w:lvl>
    <w:lvl w:ilvl="4" w:tplc="FFFFFFFF" w:tentative="1">
      <w:start w:val="1"/>
      <w:numFmt w:val="bullet"/>
      <w:lvlText w:val="o"/>
      <w:lvlJc w:val="left"/>
      <w:pPr>
        <w:ind w:left="3600" w:hanging="360"/>
      </w:pPr>
      <w:rPr>
        <w:rFonts w:ascii="Courier New" w:eastAsia="Courier New" w:hAnsi="Courier New" w:cs="Courier New" w:hint="default"/>
      </w:rPr>
    </w:lvl>
    <w:lvl w:ilvl="5" w:tplc="FFFFFFFF" w:tentative="1">
      <w:start w:val="1"/>
      <w:numFmt w:val="bullet"/>
      <w:lvlText w:val=""/>
      <w:lvlJc w:val="left"/>
      <w:pPr>
        <w:ind w:left="4320" w:hanging="360"/>
      </w:pPr>
      <w:rPr>
        <w:rFonts w:ascii="Wingdings" w:eastAsia="Wingdings" w:hAnsi="Wingdings" w:hint="default"/>
      </w:rPr>
    </w:lvl>
    <w:lvl w:ilvl="6" w:tplc="FFFFFFFF" w:tentative="1">
      <w:start w:val="1"/>
      <w:numFmt w:val="bullet"/>
      <w:lvlText w:val=""/>
      <w:lvlJc w:val="left"/>
      <w:pPr>
        <w:ind w:left="5040" w:hanging="360"/>
      </w:pPr>
      <w:rPr>
        <w:rFonts w:ascii="Symbol" w:eastAsia="Symbol" w:hAnsi="Symbol" w:hint="default"/>
      </w:rPr>
    </w:lvl>
    <w:lvl w:ilvl="7" w:tplc="FFFFFFFF" w:tentative="1">
      <w:start w:val="1"/>
      <w:numFmt w:val="bullet"/>
      <w:lvlText w:val="o"/>
      <w:lvlJc w:val="left"/>
      <w:pPr>
        <w:ind w:left="5760" w:hanging="360"/>
      </w:pPr>
      <w:rPr>
        <w:rFonts w:ascii="Courier New" w:eastAsia="Courier New" w:hAnsi="Courier New" w:cs="Courier New" w:hint="default"/>
      </w:rPr>
    </w:lvl>
    <w:lvl w:ilvl="8" w:tplc="FFFFFFFF" w:tentative="1">
      <w:start w:val="1"/>
      <w:numFmt w:val="bullet"/>
      <w:lvlText w:val=""/>
      <w:lvlJc w:val="left"/>
      <w:pPr>
        <w:ind w:left="6480" w:hanging="360"/>
      </w:pPr>
      <w:rPr>
        <w:rFonts w:ascii="Wingdings" w:eastAsia="Wingdings" w:hAnsi="Wingdings" w:hint="default"/>
      </w:rPr>
    </w:lvl>
  </w:abstractNum>
  <w:abstractNum w:abstractNumId="25" w15:restartNumberingAfterBreak="0">
    <w:nsid w:val="564B3E1E"/>
    <w:multiLevelType w:val="hybridMultilevel"/>
    <w:tmpl w:val="D21642E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6" w15:restartNumberingAfterBreak="0">
    <w:nsid w:val="614B496A"/>
    <w:multiLevelType w:val="hybridMultilevel"/>
    <w:tmpl w:val="70BEA8F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7" w15:restartNumberingAfterBreak="0">
    <w:nsid w:val="61E84B6E"/>
    <w:multiLevelType w:val="hybridMultilevel"/>
    <w:tmpl w:val="2408D072"/>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28" w15:restartNumberingAfterBreak="0">
    <w:nsid w:val="62FB7B7E"/>
    <w:multiLevelType w:val="hybridMultilevel"/>
    <w:tmpl w:val="12304078"/>
    <w:lvl w:ilvl="0" w:tplc="04090001">
      <w:start w:val="1"/>
      <w:numFmt w:val="bullet"/>
      <w:lvlText w:val=""/>
      <w:lvlJc w:val="left"/>
      <w:pPr>
        <w:ind w:left="1080" w:hanging="360"/>
      </w:pPr>
      <w:rPr>
        <w:rFonts w:ascii="Symbol" w:eastAsia="Symbol" w:hAnsi="Symbol" w:hint="default"/>
      </w:rPr>
    </w:lvl>
    <w:lvl w:ilvl="1" w:tplc="04090003">
      <w:start w:val="1"/>
      <w:numFmt w:val="bullet"/>
      <w:lvlText w:val="o"/>
      <w:lvlJc w:val="left"/>
      <w:pPr>
        <w:ind w:left="1800" w:hanging="360"/>
      </w:pPr>
      <w:rPr>
        <w:rFonts w:ascii="Courier New" w:eastAsia="Courier New" w:hAnsi="Courier New" w:cs="Courier New" w:hint="default"/>
      </w:rPr>
    </w:lvl>
    <w:lvl w:ilvl="2" w:tplc="04090005" w:tentative="1">
      <w:start w:val="1"/>
      <w:numFmt w:val="bullet"/>
      <w:lvlText w:val=""/>
      <w:lvlJc w:val="left"/>
      <w:pPr>
        <w:ind w:left="2520" w:hanging="360"/>
      </w:pPr>
      <w:rPr>
        <w:rFonts w:ascii="Wingdings" w:eastAsia="Wingdings" w:hAnsi="Wingdings" w:hint="default"/>
      </w:rPr>
    </w:lvl>
    <w:lvl w:ilvl="3" w:tplc="04090001" w:tentative="1">
      <w:start w:val="1"/>
      <w:numFmt w:val="bullet"/>
      <w:lvlText w:val=""/>
      <w:lvlJc w:val="left"/>
      <w:pPr>
        <w:ind w:left="3240" w:hanging="360"/>
      </w:pPr>
      <w:rPr>
        <w:rFonts w:ascii="Symbol" w:eastAsia="Symbol" w:hAnsi="Symbol" w:hint="default"/>
      </w:rPr>
    </w:lvl>
    <w:lvl w:ilvl="4" w:tplc="04090003" w:tentative="1">
      <w:start w:val="1"/>
      <w:numFmt w:val="bullet"/>
      <w:lvlText w:val="o"/>
      <w:lvlJc w:val="left"/>
      <w:pPr>
        <w:ind w:left="3960" w:hanging="360"/>
      </w:pPr>
      <w:rPr>
        <w:rFonts w:ascii="Courier New" w:eastAsia="Courier New" w:hAnsi="Courier New" w:cs="Courier New" w:hint="default"/>
      </w:rPr>
    </w:lvl>
    <w:lvl w:ilvl="5" w:tplc="04090005" w:tentative="1">
      <w:start w:val="1"/>
      <w:numFmt w:val="bullet"/>
      <w:lvlText w:val=""/>
      <w:lvlJc w:val="left"/>
      <w:pPr>
        <w:ind w:left="4680" w:hanging="360"/>
      </w:pPr>
      <w:rPr>
        <w:rFonts w:ascii="Wingdings" w:eastAsia="Wingdings" w:hAnsi="Wingdings" w:hint="default"/>
      </w:rPr>
    </w:lvl>
    <w:lvl w:ilvl="6" w:tplc="04090001" w:tentative="1">
      <w:start w:val="1"/>
      <w:numFmt w:val="bullet"/>
      <w:lvlText w:val=""/>
      <w:lvlJc w:val="left"/>
      <w:pPr>
        <w:ind w:left="5400" w:hanging="360"/>
      </w:pPr>
      <w:rPr>
        <w:rFonts w:ascii="Symbol" w:eastAsia="Symbol" w:hAnsi="Symbol" w:hint="default"/>
      </w:rPr>
    </w:lvl>
    <w:lvl w:ilvl="7" w:tplc="04090003" w:tentative="1">
      <w:start w:val="1"/>
      <w:numFmt w:val="bullet"/>
      <w:lvlText w:val="o"/>
      <w:lvlJc w:val="left"/>
      <w:pPr>
        <w:ind w:left="6120" w:hanging="360"/>
      </w:pPr>
      <w:rPr>
        <w:rFonts w:ascii="Courier New" w:eastAsia="Courier New" w:hAnsi="Courier New" w:cs="Courier New" w:hint="default"/>
      </w:rPr>
    </w:lvl>
    <w:lvl w:ilvl="8" w:tplc="04090005" w:tentative="1">
      <w:start w:val="1"/>
      <w:numFmt w:val="bullet"/>
      <w:lvlText w:val=""/>
      <w:lvlJc w:val="left"/>
      <w:pPr>
        <w:ind w:left="6840" w:hanging="360"/>
      </w:pPr>
      <w:rPr>
        <w:rFonts w:ascii="Wingdings" w:eastAsia="Wingdings" w:hAnsi="Wingdings" w:hint="default"/>
      </w:rPr>
    </w:lvl>
  </w:abstractNum>
  <w:abstractNum w:abstractNumId="29" w15:restartNumberingAfterBreak="0">
    <w:nsid w:val="67F73A96"/>
    <w:multiLevelType w:val="hybridMultilevel"/>
    <w:tmpl w:val="9A14A15E"/>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30" w15:restartNumberingAfterBreak="0">
    <w:nsid w:val="6F6D0472"/>
    <w:multiLevelType w:val="hybridMultilevel"/>
    <w:tmpl w:val="05026F18"/>
    <w:lvl w:ilvl="0" w:tplc="7AD24470">
      <w:start w:val="1"/>
      <w:numFmt w:val="decimal"/>
      <w:pStyle w:val="POisubheadingnumbered"/>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6F0279"/>
    <w:multiLevelType w:val="hybridMultilevel"/>
    <w:tmpl w:val="2A3E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43199"/>
    <w:multiLevelType w:val="hybridMultilevel"/>
    <w:tmpl w:val="E41E0410"/>
    <w:lvl w:ilvl="0" w:tplc="04090001">
      <w:start w:val="1"/>
      <w:numFmt w:val="bullet"/>
      <w:lvlText w:val=""/>
      <w:lvlJc w:val="left"/>
      <w:pPr>
        <w:ind w:left="1140" w:hanging="360"/>
      </w:pPr>
      <w:rPr>
        <w:rFonts w:ascii="Symbol" w:eastAsia="Symbol" w:hAnsi="Symbol" w:hint="default"/>
      </w:rPr>
    </w:lvl>
    <w:lvl w:ilvl="1" w:tplc="04090003" w:tentative="1">
      <w:start w:val="1"/>
      <w:numFmt w:val="bullet"/>
      <w:lvlText w:val="o"/>
      <w:lvlJc w:val="left"/>
      <w:pPr>
        <w:ind w:left="1860" w:hanging="360"/>
      </w:pPr>
      <w:rPr>
        <w:rFonts w:ascii="Courier New" w:eastAsia="Courier New" w:hAnsi="Courier New" w:cs="Courier New" w:hint="default"/>
      </w:rPr>
    </w:lvl>
    <w:lvl w:ilvl="2" w:tplc="04090005" w:tentative="1">
      <w:start w:val="1"/>
      <w:numFmt w:val="bullet"/>
      <w:lvlText w:val=""/>
      <w:lvlJc w:val="left"/>
      <w:pPr>
        <w:ind w:left="2580" w:hanging="360"/>
      </w:pPr>
      <w:rPr>
        <w:rFonts w:ascii="Wingdings" w:eastAsia="Wingdings" w:hAnsi="Wingdings" w:hint="default"/>
      </w:rPr>
    </w:lvl>
    <w:lvl w:ilvl="3" w:tplc="04090001" w:tentative="1">
      <w:start w:val="1"/>
      <w:numFmt w:val="bullet"/>
      <w:lvlText w:val=""/>
      <w:lvlJc w:val="left"/>
      <w:pPr>
        <w:ind w:left="3300" w:hanging="360"/>
      </w:pPr>
      <w:rPr>
        <w:rFonts w:ascii="Symbol" w:eastAsia="Symbol" w:hAnsi="Symbol" w:hint="default"/>
      </w:rPr>
    </w:lvl>
    <w:lvl w:ilvl="4" w:tplc="04090003" w:tentative="1">
      <w:start w:val="1"/>
      <w:numFmt w:val="bullet"/>
      <w:lvlText w:val="o"/>
      <w:lvlJc w:val="left"/>
      <w:pPr>
        <w:ind w:left="4020" w:hanging="360"/>
      </w:pPr>
      <w:rPr>
        <w:rFonts w:ascii="Courier New" w:eastAsia="Courier New" w:hAnsi="Courier New" w:cs="Courier New" w:hint="default"/>
      </w:rPr>
    </w:lvl>
    <w:lvl w:ilvl="5" w:tplc="04090005" w:tentative="1">
      <w:start w:val="1"/>
      <w:numFmt w:val="bullet"/>
      <w:lvlText w:val=""/>
      <w:lvlJc w:val="left"/>
      <w:pPr>
        <w:ind w:left="4740" w:hanging="360"/>
      </w:pPr>
      <w:rPr>
        <w:rFonts w:ascii="Wingdings" w:eastAsia="Wingdings" w:hAnsi="Wingdings" w:hint="default"/>
      </w:rPr>
    </w:lvl>
    <w:lvl w:ilvl="6" w:tplc="04090001" w:tentative="1">
      <w:start w:val="1"/>
      <w:numFmt w:val="bullet"/>
      <w:lvlText w:val=""/>
      <w:lvlJc w:val="left"/>
      <w:pPr>
        <w:ind w:left="5460" w:hanging="360"/>
      </w:pPr>
      <w:rPr>
        <w:rFonts w:ascii="Symbol" w:eastAsia="Symbol" w:hAnsi="Symbol" w:hint="default"/>
      </w:rPr>
    </w:lvl>
    <w:lvl w:ilvl="7" w:tplc="04090003" w:tentative="1">
      <w:start w:val="1"/>
      <w:numFmt w:val="bullet"/>
      <w:lvlText w:val="o"/>
      <w:lvlJc w:val="left"/>
      <w:pPr>
        <w:ind w:left="6180" w:hanging="360"/>
      </w:pPr>
      <w:rPr>
        <w:rFonts w:ascii="Courier New" w:eastAsia="Courier New" w:hAnsi="Courier New" w:cs="Courier New" w:hint="default"/>
      </w:rPr>
    </w:lvl>
    <w:lvl w:ilvl="8" w:tplc="04090005" w:tentative="1">
      <w:start w:val="1"/>
      <w:numFmt w:val="bullet"/>
      <w:lvlText w:val=""/>
      <w:lvlJc w:val="left"/>
      <w:pPr>
        <w:ind w:left="6900" w:hanging="360"/>
      </w:pPr>
      <w:rPr>
        <w:rFonts w:ascii="Wingdings" w:eastAsia="Wingdings" w:hAnsi="Wingdings" w:hint="default"/>
      </w:rPr>
    </w:lvl>
  </w:abstractNum>
  <w:abstractNum w:abstractNumId="33" w15:restartNumberingAfterBreak="0">
    <w:nsid w:val="79C30050"/>
    <w:multiLevelType w:val="hybridMultilevel"/>
    <w:tmpl w:val="7848EA62"/>
    <w:lvl w:ilvl="0" w:tplc="04090001">
      <w:start w:val="1"/>
      <w:numFmt w:val="bullet"/>
      <w:lvlText w:val=""/>
      <w:lvlJc w:val="left"/>
      <w:pPr>
        <w:ind w:left="1440" w:hanging="360"/>
      </w:pPr>
      <w:rPr>
        <w:rFonts w:ascii="Symbol" w:eastAsia="Symbol" w:hAnsi="Symbol" w:hint="default"/>
      </w:rPr>
    </w:lvl>
    <w:lvl w:ilvl="1" w:tplc="04090003" w:tentative="1">
      <w:start w:val="1"/>
      <w:numFmt w:val="bullet"/>
      <w:lvlText w:val="o"/>
      <w:lvlJc w:val="left"/>
      <w:pPr>
        <w:ind w:left="2160" w:hanging="360"/>
      </w:pPr>
      <w:rPr>
        <w:rFonts w:ascii="Courier New" w:eastAsia="Courier New" w:hAnsi="Courier New" w:cs="Courier New" w:hint="default"/>
      </w:rPr>
    </w:lvl>
    <w:lvl w:ilvl="2" w:tplc="04090005" w:tentative="1">
      <w:start w:val="1"/>
      <w:numFmt w:val="bullet"/>
      <w:lvlText w:val=""/>
      <w:lvlJc w:val="left"/>
      <w:pPr>
        <w:ind w:left="2880" w:hanging="360"/>
      </w:pPr>
      <w:rPr>
        <w:rFonts w:ascii="Wingdings" w:eastAsia="Wingdings" w:hAnsi="Wingdings" w:hint="default"/>
      </w:rPr>
    </w:lvl>
    <w:lvl w:ilvl="3" w:tplc="04090001" w:tentative="1">
      <w:start w:val="1"/>
      <w:numFmt w:val="bullet"/>
      <w:lvlText w:val=""/>
      <w:lvlJc w:val="left"/>
      <w:pPr>
        <w:ind w:left="3600" w:hanging="360"/>
      </w:pPr>
      <w:rPr>
        <w:rFonts w:ascii="Symbol" w:eastAsia="Symbol" w:hAnsi="Symbol" w:hint="default"/>
      </w:rPr>
    </w:lvl>
    <w:lvl w:ilvl="4" w:tplc="04090003" w:tentative="1">
      <w:start w:val="1"/>
      <w:numFmt w:val="bullet"/>
      <w:lvlText w:val="o"/>
      <w:lvlJc w:val="left"/>
      <w:pPr>
        <w:ind w:left="4320" w:hanging="360"/>
      </w:pPr>
      <w:rPr>
        <w:rFonts w:ascii="Courier New" w:eastAsia="Courier New" w:hAnsi="Courier New" w:cs="Courier New" w:hint="default"/>
      </w:rPr>
    </w:lvl>
    <w:lvl w:ilvl="5" w:tplc="04090005" w:tentative="1">
      <w:start w:val="1"/>
      <w:numFmt w:val="bullet"/>
      <w:lvlText w:val=""/>
      <w:lvlJc w:val="left"/>
      <w:pPr>
        <w:ind w:left="5040" w:hanging="360"/>
      </w:pPr>
      <w:rPr>
        <w:rFonts w:ascii="Wingdings" w:eastAsia="Wingdings" w:hAnsi="Wingdings" w:hint="default"/>
      </w:rPr>
    </w:lvl>
    <w:lvl w:ilvl="6" w:tplc="04090001" w:tentative="1">
      <w:start w:val="1"/>
      <w:numFmt w:val="bullet"/>
      <w:lvlText w:val=""/>
      <w:lvlJc w:val="left"/>
      <w:pPr>
        <w:ind w:left="5760" w:hanging="360"/>
      </w:pPr>
      <w:rPr>
        <w:rFonts w:ascii="Symbol" w:eastAsia="Symbol" w:hAnsi="Symbol" w:hint="default"/>
      </w:rPr>
    </w:lvl>
    <w:lvl w:ilvl="7" w:tplc="04090003" w:tentative="1">
      <w:start w:val="1"/>
      <w:numFmt w:val="bullet"/>
      <w:lvlText w:val="o"/>
      <w:lvlJc w:val="left"/>
      <w:pPr>
        <w:ind w:left="6480" w:hanging="360"/>
      </w:pPr>
      <w:rPr>
        <w:rFonts w:ascii="Courier New" w:eastAsia="Courier New" w:hAnsi="Courier New" w:cs="Courier New" w:hint="default"/>
      </w:rPr>
    </w:lvl>
    <w:lvl w:ilvl="8" w:tplc="04090005" w:tentative="1">
      <w:start w:val="1"/>
      <w:numFmt w:val="bullet"/>
      <w:lvlText w:val=""/>
      <w:lvlJc w:val="left"/>
      <w:pPr>
        <w:ind w:left="7200" w:hanging="360"/>
      </w:pPr>
      <w:rPr>
        <w:rFonts w:ascii="Wingdings" w:eastAsia="Wingdings" w:hAnsi="Wingdings" w:hint="default"/>
      </w:rPr>
    </w:lvl>
  </w:abstractNum>
  <w:abstractNum w:abstractNumId="34" w15:restartNumberingAfterBreak="0">
    <w:nsid w:val="7F233AB7"/>
    <w:multiLevelType w:val="hybridMultilevel"/>
    <w:tmpl w:val="A28C64C6"/>
    <w:lvl w:ilvl="0" w:tplc="0409000D">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num w:numId="1" w16cid:durableId="1439830205">
    <w:abstractNumId w:val="3"/>
  </w:num>
  <w:num w:numId="2" w16cid:durableId="1465390025">
    <w:abstractNumId w:val="25"/>
  </w:num>
  <w:num w:numId="3" w16cid:durableId="2131821798">
    <w:abstractNumId w:val="18"/>
  </w:num>
  <w:num w:numId="4" w16cid:durableId="358312">
    <w:abstractNumId w:val="16"/>
  </w:num>
  <w:num w:numId="5" w16cid:durableId="1468205942">
    <w:abstractNumId w:val="32"/>
  </w:num>
  <w:num w:numId="6" w16cid:durableId="873734722">
    <w:abstractNumId w:val="28"/>
  </w:num>
  <w:num w:numId="7" w16cid:durableId="223835492">
    <w:abstractNumId w:val="22"/>
  </w:num>
  <w:num w:numId="8" w16cid:durableId="354817293">
    <w:abstractNumId w:val="0"/>
  </w:num>
  <w:num w:numId="9" w16cid:durableId="344597064">
    <w:abstractNumId w:val="8"/>
  </w:num>
  <w:num w:numId="10" w16cid:durableId="103155989">
    <w:abstractNumId w:val="4"/>
  </w:num>
  <w:num w:numId="11" w16cid:durableId="870267273">
    <w:abstractNumId w:val="17"/>
  </w:num>
  <w:num w:numId="12" w16cid:durableId="1349481300">
    <w:abstractNumId w:val="14"/>
  </w:num>
  <w:num w:numId="13" w16cid:durableId="1855149070">
    <w:abstractNumId w:val="1"/>
  </w:num>
  <w:num w:numId="14" w16cid:durableId="1258053171">
    <w:abstractNumId w:val="7"/>
  </w:num>
  <w:num w:numId="15" w16cid:durableId="487329963">
    <w:abstractNumId w:val="26"/>
  </w:num>
  <w:num w:numId="16" w16cid:durableId="1660570295">
    <w:abstractNumId w:val="31"/>
  </w:num>
  <w:num w:numId="17" w16cid:durableId="823859912">
    <w:abstractNumId w:val="30"/>
  </w:num>
  <w:num w:numId="18" w16cid:durableId="1790926930">
    <w:abstractNumId w:val="11"/>
  </w:num>
  <w:num w:numId="19" w16cid:durableId="637733221">
    <w:abstractNumId w:val="27"/>
  </w:num>
  <w:num w:numId="20" w16cid:durableId="452480788">
    <w:abstractNumId w:val="23"/>
  </w:num>
  <w:num w:numId="21" w16cid:durableId="1077937649">
    <w:abstractNumId w:val="21"/>
  </w:num>
  <w:num w:numId="22" w16cid:durableId="1197081932">
    <w:abstractNumId w:val="19"/>
  </w:num>
  <w:num w:numId="23" w16cid:durableId="1828783483">
    <w:abstractNumId w:val="10"/>
  </w:num>
  <w:num w:numId="24" w16cid:durableId="1304844520">
    <w:abstractNumId w:val="12"/>
  </w:num>
  <w:num w:numId="25" w16cid:durableId="1282372507">
    <w:abstractNumId w:val="20"/>
  </w:num>
  <w:num w:numId="26" w16cid:durableId="901326508">
    <w:abstractNumId w:val="34"/>
  </w:num>
  <w:num w:numId="27" w16cid:durableId="118300958">
    <w:abstractNumId w:val="29"/>
  </w:num>
  <w:num w:numId="28" w16cid:durableId="103111927">
    <w:abstractNumId w:val="5"/>
  </w:num>
  <w:num w:numId="29" w16cid:durableId="1716158197">
    <w:abstractNumId w:val="15"/>
  </w:num>
  <w:num w:numId="30" w16cid:durableId="794182155">
    <w:abstractNumId w:val="2"/>
  </w:num>
  <w:num w:numId="31" w16cid:durableId="856432872">
    <w:abstractNumId w:val="9"/>
  </w:num>
  <w:num w:numId="32" w16cid:durableId="1886284967">
    <w:abstractNumId w:val="6"/>
  </w:num>
  <w:num w:numId="33" w16cid:durableId="1013531312">
    <w:abstractNumId w:val="13"/>
  </w:num>
  <w:num w:numId="34" w16cid:durableId="1618680151">
    <w:abstractNumId w:val="24"/>
  </w:num>
  <w:num w:numId="35" w16cid:durableId="19327327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0F"/>
    <w:rsid w:val="000033DC"/>
    <w:rsid w:val="00004749"/>
    <w:rsid w:val="00016FD8"/>
    <w:rsid w:val="00022F31"/>
    <w:rsid w:val="00030E2F"/>
    <w:rsid w:val="00033CE4"/>
    <w:rsid w:val="00034A8D"/>
    <w:rsid w:val="0003714C"/>
    <w:rsid w:val="00043C44"/>
    <w:rsid w:val="00046007"/>
    <w:rsid w:val="0004657D"/>
    <w:rsid w:val="00051435"/>
    <w:rsid w:val="0006015D"/>
    <w:rsid w:val="00062445"/>
    <w:rsid w:val="0007036A"/>
    <w:rsid w:val="000705DE"/>
    <w:rsid w:val="000729F1"/>
    <w:rsid w:val="00072B7D"/>
    <w:rsid w:val="00080B0B"/>
    <w:rsid w:val="00083FBD"/>
    <w:rsid w:val="000878A8"/>
    <w:rsid w:val="00093FEA"/>
    <w:rsid w:val="0009432E"/>
    <w:rsid w:val="000A010F"/>
    <w:rsid w:val="000A1117"/>
    <w:rsid w:val="000A48CB"/>
    <w:rsid w:val="000B0A76"/>
    <w:rsid w:val="000B21CF"/>
    <w:rsid w:val="000B5322"/>
    <w:rsid w:val="000B63D2"/>
    <w:rsid w:val="000C0ACA"/>
    <w:rsid w:val="000C1741"/>
    <w:rsid w:val="000C2C3C"/>
    <w:rsid w:val="000C3B64"/>
    <w:rsid w:val="000C6F05"/>
    <w:rsid w:val="000C704E"/>
    <w:rsid w:val="000D14AE"/>
    <w:rsid w:val="000D4D4A"/>
    <w:rsid w:val="000D78E3"/>
    <w:rsid w:val="000E1A0E"/>
    <w:rsid w:val="000E1C41"/>
    <w:rsid w:val="000E5ACF"/>
    <w:rsid w:val="000E6E86"/>
    <w:rsid w:val="000E7797"/>
    <w:rsid w:val="000E780D"/>
    <w:rsid w:val="000E7EE2"/>
    <w:rsid w:val="000F23A1"/>
    <w:rsid w:val="00100B3A"/>
    <w:rsid w:val="0010140D"/>
    <w:rsid w:val="0012015E"/>
    <w:rsid w:val="00121643"/>
    <w:rsid w:val="001231E0"/>
    <w:rsid w:val="00124772"/>
    <w:rsid w:val="0013331C"/>
    <w:rsid w:val="0013357B"/>
    <w:rsid w:val="001409EA"/>
    <w:rsid w:val="00142DE2"/>
    <w:rsid w:val="00142E6B"/>
    <w:rsid w:val="00145932"/>
    <w:rsid w:val="00153475"/>
    <w:rsid w:val="00156F13"/>
    <w:rsid w:val="001616DD"/>
    <w:rsid w:val="00163B79"/>
    <w:rsid w:val="00164CDC"/>
    <w:rsid w:val="00164D54"/>
    <w:rsid w:val="0017217E"/>
    <w:rsid w:val="0017288D"/>
    <w:rsid w:val="00176874"/>
    <w:rsid w:val="00182BD4"/>
    <w:rsid w:val="00183393"/>
    <w:rsid w:val="001A330B"/>
    <w:rsid w:val="001A6A5C"/>
    <w:rsid w:val="001B640A"/>
    <w:rsid w:val="001C270E"/>
    <w:rsid w:val="001C3AD2"/>
    <w:rsid w:val="001C7A3F"/>
    <w:rsid w:val="001C7F3D"/>
    <w:rsid w:val="001D0B0C"/>
    <w:rsid w:val="001D32B5"/>
    <w:rsid w:val="001E395C"/>
    <w:rsid w:val="001E3BF6"/>
    <w:rsid w:val="001E3E99"/>
    <w:rsid w:val="001E426A"/>
    <w:rsid w:val="001F1B5B"/>
    <w:rsid w:val="001F1BEA"/>
    <w:rsid w:val="001F2601"/>
    <w:rsid w:val="001F7DB0"/>
    <w:rsid w:val="0020563A"/>
    <w:rsid w:val="00211195"/>
    <w:rsid w:val="002127C2"/>
    <w:rsid w:val="002207B6"/>
    <w:rsid w:val="002241EF"/>
    <w:rsid w:val="00234A2E"/>
    <w:rsid w:val="002420DF"/>
    <w:rsid w:val="00245745"/>
    <w:rsid w:val="00247009"/>
    <w:rsid w:val="00247CE5"/>
    <w:rsid w:val="00255819"/>
    <w:rsid w:val="00256836"/>
    <w:rsid w:val="00261CEE"/>
    <w:rsid w:val="00262C24"/>
    <w:rsid w:val="00265642"/>
    <w:rsid w:val="0027093F"/>
    <w:rsid w:val="002715E1"/>
    <w:rsid w:val="002802EA"/>
    <w:rsid w:val="00282C48"/>
    <w:rsid w:val="00284D1B"/>
    <w:rsid w:val="00290602"/>
    <w:rsid w:val="00297176"/>
    <w:rsid w:val="002A1315"/>
    <w:rsid w:val="002A1D71"/>
    <w:rsid w:val="002A4E7A"/>
    <w:rsid w:val="002B695B"/>
    <w:rsid w:val="002C41FF"/>
    <w:rsid w:val="002C5B54"/>
    <w:rsid w:val="002D3F89"/>
    <w:rsid w:val="002E0961"/>
    <w:rsid w:val="002E23D1"/>
    <w:rsid w:val="002E3271"/>
    <w:rsid w:val="002E4402"/>
    <w:rsid w:val="002E707E"/>
    <w:rsid w:val="002F1E81"/>
    <w:rsid w:val="002F22F1"/>
    <w:rsid w:val="002F2BF9"/>
    <w:rsid w:val="002F56C0"/>
    <w:rsid w:val="002F6B21"/>
    <w:rsid w:val="00301A24"/>
    <w:rsid w:val="00305143"/>
    <w:rsid w:val="003128E9"/>
    <w:rsid w:val="00321034"/>
    <w:rsid w:val="003336A3"/>
    <w:rsid w:val="00333F1C"/>
    <w:rsid w:val="00337C02"/>
    <w:rsid w:val="00345113"/>
    <w:rsid w:val="00345215"/>
    <w:rsid w:val="0034532B"/>
    <w:rsid w:val="0035176E"/>
    <w:rsid w:val="00354484"/>
    <w:rsid w:val="00372D31"/>
    <w:rsid w:val="003747AD"/>
    <w:rsid w:val="00375587"/>
    <w:rsid w:val="00391633"/>
    <w:rsid w:val="00391E8C"/>
    <w:rsid w:val="00392FAD"/>
    <w:rsid w:val="00394BE9"/>
    <w:rsid w:val="003957D5"/>
    <w:rsid w:val="00397E08"/>
    <w:rsid w:val="003A33E3"/>
    <w:rsid w:val="003B611C"/>
    <w:rsid w:val="003B62E3"/>
    <w:rsid w:val="003C234E"/>
    <w:rsid w:val="003D24A6"/>
    <w:rsid w:val="003E2DB4"/>
    <w:rsid w:val="003E460A"/>
    <w:rsid w:val="003E4D9F"/>
    <w:rsid w:val="003F1748"/>
    <w:rsid w:val="0040163F"/>
    <w:rsid w:val="00401B27"/>
    <w:rsid w:val="0041240B"/>
    <w:rsid w:val="004143D2"/>
    <w:rsid w:val="00421AB2"/>
    <w:rsid w:val="00421FEE"/>
    <w:rsid w:val="00424D67"/>
    <w:rsid w:val="004303A3"/>
    <w:rsid w:val="00432636"/>
    <w:rsid w:val="004347BA"/>
    <w:rsid w:val="00434CD2"/>
    <w:rsid w:val="00435A15"/>
    <w:rsid w:val="00441282"/>
    <w:rsid w:val="00441445"/>
    <w:rsid w:val="00443A89"/>
    <w:rsid w:val="00443EAF"/>
    <w:rsid w:val="00443FF5"/>
    <w:rsid w:val="004516F3"/>
    <w:rsid w:val="0045640F"/>
    <w:rsid w:val="00461CD1"/>
    <w:rsid w:val="004734CC"/>
    <w:rsid w:val="004734CD"/>
    <w:rsid w:val="00473A66"/>
    <w:rsid w:val="00476DE2"/>
    <w:rsid w:val="00477E6B"/>
    <w:rsid w:val="0048740B"/>
    <w:rsid w:val="00490C6C"/>
    <w:rsid w:val="004A3AC3"/>
    <w:rsid w:val="004A4BD3"/>
    <w:rsid w:val="004A6963"/>
    <w:rsid w:val="004A7DD8"/>
    <w:rsid w:val="004B0210"/>
    <w:rsid w:val="004B05D2"/>
    <w:rsid w:val="004B1747"/>
    <w:rsid w:val="004B25B9"/>
    <w:rsid w:val="004B518E"/>
    <w:rsid w:val="004C0059"/>
    <w:rsid w:val="004C2C9F"/>
    <w:rsid w:val="004C337F"/>
    <w:rsid w:val="004C4F73"/>
    <w:rsid w:val="004C58DA"/>
    <w:rsid w:val="004C66F6"/>
    <w:rsid w:val="004C7563"/>
    <w:rsid w:val="004D4635"/>
    <w:rsid w:val="004D687F"/>
    <w:rsid w:val="004E3423"/>
    <w:rsid w:val="004E4FB7"/>
    <w:rsid w:val="004E5F6C"/>
    <w:rsid w:val="0050104A"/>
    <w:rsid w:val="005015DF"/>
    <w:rsid w:val="0050456E"/>
    <w:rsid w:val="00507040"/>
    <w:rsid w:val="00511B16"/>
    <w:rsid w:val="0051378C"/>
    <w:rsid w:val="00515681"/>
    <w:rsid w:val="0052015B"/>
    <w:rsid w:val="0052226E"/>
    <w:rsid w:val="00524848"/>
    <w:rsid w:val="00524EE1"/>
    <w:rsid w:val="00543B76"/>
    <w:rsid w:val="00551934"/>
    <w:rsid w:val="005569CD"/>
    <w:rsid w:val="00556A94"/>
    <w:rsid w:val="00560D01"/>
    <w:rsid w:val="005624D2"/>
    <w:rsid w:val="00563221"/>
    <w:rsid w:val="005654C7"/>
    <w:rsid w:val="00565982"/>
    <w:rsid w:val="00565A1C"/>
    <w:rsid w:val="00574D4F"/>
    <w:rsid w:val="005816B0"/>
    <w:rsid w:val="00586861"/>
    <w:rsid w:val="005878AE"/>
    <w:rsid w:val="00590EA3"/>
    <w:rsid w:val="00593604"/>
    <w:rsid w:val="00595DFE"/>
    <w:rsid w:val="005A383C"/>
    <w:rsid w:val="005A3E53"/>
    <w:rsid w:val="005B7AC2"/>
    <w:rsid w:val="005C1A25"/>
    <w:rsid w:val="005C465D"/>
    <w:rsid w:val="005C7B57"/>
    <w:rsid w:val="005D09C7"/>
    <w:rsid w:val="005E3116"/>
    <w:rsid w:val="005F007A"/>
    <w:rsid w:val="005F2EF2"/>
    <w:rsid w:val="006004EE"/>
    <w:rsid w:val="00600B56"/>
    <w:rsid w:val="00600F9B"/>
    <w:rsid w:val="006075D3"/>
    <w:rsid w:val="006079B9"/>
    <w:rsid w:val="00610AC8"/>
    <w:rsid w:val="006151E3"/>
    <w:rsid w:val="00617E08"/>
    <w:rsid w:val="00622E62"/>
    <w:rsid w:val="00626485"/>
    <w:rsid w:val="006347AD"/>
    <w:rsid w:val="0064140F"/>
    <w:rsid w:val="00647F2F"/>
    <w:rsid w:val="00650770"/>
    <w:rsid w:val="006517E7"/>
    <w:rsid w:val="0065310B"/>
    <w:rsid w:val="006532AC"/>
    <w:rsid w:val="00654303"/>
    <w:rsid w:val="0065500F"/>
    <w:rsid w:val="00657D4C"/>
    <w:rsid w:val="00662657"/>
    <w:rsid w:val="00665B8C"/>
    <w:rsid w:val="00671C1A"/>
    <w:rsid w:val="0067416F"/>
    <w:rsid w:val="00690A50"/>
    <w:rsid w:val="00694FCA"/>
    <w:rsid w:val="00695F98"/>
    <w:rsid w:val="006A032A"/>
    <w:rsid w:val="006A2935"/>
    <w:rsid w:val="006B08F5"/>
    <w:rsid w:val="006C37AF"/>
    <w:rsid w:val="006C3CB7"/>
    <w:rsid w:val="006C48CA"/>
    <w:rsid w:val="006C677C"/>
    <w:rsid w:val="006D1EFF"/>
    <w:rsid w:val="006D43F1"/>
    <w:rsid w:val="006D786B"/>
    <w:rsid w:val="006E2BC3"/>
    <w:rsid w:val="006E3D6A"/>
    <w:rsid w:val="006E5D82"/>
    <w:rsid w:val="006E6BD8"/>
    <w:rsid w:val="006F31DB"/>
    <w:rsid w:val="006F42E5"/>
    <w:rsid w:val="006F46EA"/>
    <w:rsid w:val="006F6B81"/>
    <w:rsid w:val="00701069"/>
    <w:rsid w:val="007013B8"/>
    <w:rsid w:val="007049F8"/>
    <w:rsid w:val="0070697A"/>
    <w:rsid w:val="00711080"/>
    <w:rsid w:val="00720EFC"/>
    <w:rsid w:val="00724A52"/>
    <w:rsid w:val="00727530"/>
    <w:rsid w:val="00733C99"/>
    <w:rsid w:val="00740563"/>
    <w:rsid w:val="00742824"/>
    <w:rsid w:val="0074372E"/>
    <w:rsid w:val="007453EF"/>
    <w:rsid w:val="0074671A"/>
    <w:rsid w:val="00750533"/>
    <w:rsid w:val="00754246"/>
    <w:rsid w:val="007560AA"/>
    <w:rsid w:val="007632CE"/>
    <w:rsid w:val="007648BF"/>
    <w:rsid w:val="007715BB"/>
    <w:rsid w:val="00772233"/>
    <w:rsid w:val="00772B80"/>
    <w:rsid w:val="00781132"/>
    <w:rsid w:val="00783E7A"/>
    <w:rsid w:val="0078588C"/>
    <w:rsid w:val="00790913"/>
    <w:rsid w:val="00793FD1"/>
    <w:rsid w:val="007941C6"/>
    <w:rsid w:val="00795B30"/>
    <w:rsid w:val="00796258"/>
    <w:rsid w:val="007A250C"/>
    <w:rsid w:val="007B4FB9"/>
    <w:rsid w:val="007C1A73"/>
    <w:rsid w:val="007C350D"/>
    <w:rsid w:val="007C4996"/>
    <w:rsid w:val="007C7042"/>
    <w:rsid w:val="007D2329"/>
    <w:rsid w:val="007D443B"/>
    <w:rsid w:val="007E3813"/>
    <w:rsid w:val="007E6E4E"/>
    <w:rsid w:val="007F3067"/>
    <w:rsid w:val="007F4B90"/>
    <w:rsid w:val="007F5577"/>
    <w:rsid w:val="007F6F34"/>
    <w:rsid w:val="007F708F"/>
    <w:rsid w:val="008000F1"/>
    <w:rsid w:val="00801CB1"/>
    <w:rsid w:val="008027C7"/>
    <w:rsid w:val="00807DC6"/>
    <w:rsid w:val="008115A6"/>
    <w:rsid w:val="00812934"/>
    <w:rsid w:val="00812981"/>
    <w:rsid w:val="00813E94"/>
    <w:rsid w:val="00815044"/>
    <w:rsid w:val="00825270"/>
    <w:rsid w:val="008340E4"/>
    <w:rsid w:val="00836242"/>
    <w:rsid w:val="00837632"/>
    <w:rsid w:val="0084039E"/>
    <w:rsid w:val="008416F6"/>
    <w:rsid w:val="00842C59"/>
    <w:rsid w:val="0084697F"/>
    <w:rsid w:val="00846AB4"/>
    <w:rsid w:val="00847DBA"/>
    <w:rsid w:val="00855E2D"/>
    <w:rsid w:val="00856585"/>
    <w:rsid w:val="008575C7"/>
    <w:rsid w:val="0086469F"/>
    <w:rsid w:val="0086512D"/>
    <w:rsid w:val="008719FA"/>
    <w:rsid w:val="008734C9"/>
    <w:rsid w:val="00880160"/>
    <w:rsid w:val="00886DD3"/>
    <w:rsid w:val="0089015C"/>
    <w:rsid w:val="00891679"/>
    <w:rsid w:val="00895523"/>
    <w:rsid w:val="00895881"/>
    <w:rsid w:val="008A22E4"/>
    <w:rsid w:val="008A582A"/>
    <w:rsid w:val="008A7125"/>
    <w:rsid w:val="008A74C0"/>
    <w:rsid w:val="008B096E"/>
    <w:rsid w:val="008B6A45"/>
    <w:rsid w:val="008C00B2"/>
    <w:rsid w:val="008C5190"/>
    <w:rsid w:val="008C5B18"/>
    <w:rsid w:val="008C6E12"/>
    <w:rsid w:val="008D3EEF"/>
    <w:rsid w:val="008D6E98"/>
    <w:rsid w:val="008E229C"/>
    <w:rsid w:val="008E2E87"/>
    <w:rsid w:val="008E39A8"/>
    <w:rsid w:val="008E59F7"/>
    <w:rsid w:val="008E7154"/>
    <w:rsid w:val="008F17DE"/>
    <w:rsid w:val="008F20F4"/>
    <w:rsid w:val="008F451F"/>
    <w:rsid w:val="008F5B9B"/>
    <w:rsid w:val="008F7DF9"/>
    <w:rsid w:val="00911176"/>
    <w:rsid w:val="009121ED"/>
    <w:rsid w:val="00917C6A"/>
    <w:rsid w:val="00921793"/>
    <w:rsid w:val="00921C03"/>
    <w:rsid w:val="0092335E"/>
    <w:rsid w:val="00923E70"/>
    <w:rsid w:val="00933DF3"/>
    <w:rsid w:val="0093479F"/>
    <w:rsid w:val="00935509"/>
    <w:rsid w:val="009363D2"/>
    <w:rsid w:val="00937767"/>
    <w:rsid w:val="00943BD1"/>
    <w:rsid w:val="00950B23"/>
    <w:rsid w:val="00955014"/>
    <w:rsid w:val="00967948"/>
    <w:rsid w:val="00970F6D"/>
    <w:rsid w:val="00973378"/>
    <w:rsid w:val="00980DA7"/>
    <w:rsid w:val="00992D31"/>
    <w:rsid w:val="00994F67"/>
    <w:rsid w:val="00995CFC"/>
    <w:rsid w:val="009A0CEB"/>
    <w:rsid w:val="009A10E5"/>
    <w:rsid w:val="009A2539"/>
    <w:rsid w:val="009A3AB1"/>
    <w:rsid w:val="009B09BF"/>
    <w:rsid w:val="009B50D1"/>
    <w:rsid w:val="009B7DE6"/>
    <w:rsid w:val="009C3F57"/>
    <w:rsid w:val="009C5FD0"/>
    <w:rsid w:val="009C6FC3"/>
    <w:rsid w:val="009C7E3B"/>
    <w:rsid w:val="009D0C33"/>
    <w:rsid w:val="009D5080"/>
    <w:rsid w:val="009D67CE"/>
    <w:rsid w:val="009F1A02"/>
    <w:rsid w:val="009F3613"/>
    <w:rsid w:val="00A0482C"/>
    <w:rsid w:val="00A068E0"/>
    <w:rsid w:val="00A11A86"/>
    <w:rsid w:val="00A20741"/>
    <w:rsid w:val="00A24BD6"/>
    <w:rsid w:val="00A43E3E"/>
    <w:rsid w:val="00A44EE6"/>
    <w:rsid w:val="00A4759E"/>
    <w:rsid w:val="00A50FB6"/>
    <w:rsid w:val="00A50FDF"/>
    <w:rsid w:val="00A545D6"/>
    <w:rsid w:val="00A576FB"/>
    <w:rsid w:val="00A60DF0"/>
    <w:rsid w:val="00A64B31"/>
    <w:rsid w:val="00A65BA4"/>
    <w:rsid w:val="00A678B6"/>
    <w:rsid w:val="00A74628"/>
    <w:rsid w:val="00A831E1"/>
    <w:rsid w:val="00A85354"/>
    <w:rsid w:val="00A948EF"/>
    <w:rsid w:val="00AA1B4A"/>
    <w:rsid w:val="00AA36BF"/>
    <w:rsid w:val="00AA777A"/>
    <w:rsid w:val="00AB10FF"/>
    <w:rsid w:val="00AB57D8"/>
    <w:rsid w:val="00AC0BE7"/>
    <w:rsid w:val="00AC0D7F"/>
    <w:rsid w:val="00AC163C"/>
    <w:rsid w:val="00AC582A"/>
    <w:rsid w:val="00AC71B9"/>
    <w:rsid w:val="00AD4448"/>
    <w:rsid w:val="00AD553B"/>
    <w:rsid w:val="00AE0199"/>
    <w:rsid w:val="00AE15B0"/>
    <w:rsid w:val="00AE2934"/>
    <w:rsid w:val="00B01963"/>
    <w:rsid w:val="00B04E1A"/>
    <w:rsid w:val="00B050D0"/>
    <w:rsid w:val="00B11E0B"/>
    <w:rsid w:val="00B150E1"/>
    <w:rsid w:val="00B2723C"/>
    <w:rsid w:val="00B276F1"/>
    <w:rsid w:val="00B35632"/>
    <w:rsid w:val="00B3768B"/>
    <w:rsid w:val="00B378C1"/>
    <w:rsid w:val="00B41F17"/>
    <w:rsid w:val="00B445B9"/>
    <w:rsid w:val="00B47B30"/>
    <w:rsid w:val="00B50DE7"/>
    <w:rsid w:val="00B5630D"/>
    <w:rsid w:val="00B621D2"/>
    <w:rsid w:val="00B625D2"/>
    <w:rsid w:val="00B63B03"/>
    <w:rsid w:val="00B6420C"/>
    <w:rsid w:val="00B65F2C"/>
    <w:rsid w:val="00B703A1"/>
    <w:rsid w:val="00B74191"/>
    <w:rsid w:val="00B7449F"/>
    <w:rsid w:val="00B76584"/>
    <w:rsid w:val="00B8226E"/>
    <w:rsid w:val="00B825CE"/>
    <w:rsid w:val="00B83543"/>
    <w:rsid w:val="00B84384"/>
    <w:rsid w:val="00B903F2"/>
    <w:rsid w:val="00B963E7"/>
    <w:rsid w:val="00BA15CC"/>
    <w:rsid w:val="00BA6553"/>
    <w:rsid w:val="00BB2F98"/>
    <w:rsid w:val="00BC76E2"/>
    <w:rsid w:val="00BD1DB8"/>
    <w:rsid w:val="00BD415A"/>
    <w:rsid w:val="00BD7A61"/>
    <w:rsid w:val="00BE2DB6"/>
    <w:rsid w:val="00BF1DD8"/>
    <w:rsid w:val="00BF2CEA"/>
    <w:rsid w:val="00BF3FE0"/>
    <w:rsid w:val="00C046C9"/>
    <w:rsid w:val="00C04D3A"/>
    <w:rsid w:val="00C050BA"/>
    <w:rsid w:val="00C100ED"/>
    <w:rsid w:val="00C11E40"/>
    <w:rsid w:val="00C24A8E"/>
    <w:rsid w:val="00C31FDB"/>
    <w:rsid w:val="00C41E63"/>
    <w:rsid w:val="00C43483"/>
    <w:rsid w:val="00C45865"/>
    <w:rsid w:val="00C52C9D"/>
    <w:rsid w:val="00C545E6"/>
    <w:rsid w:val="00C54714"/>
    <w:rsid w:val="00C81A77"/>
    <w:rsid w:val="00C81D32"/>
    <w:rsid w:val="00C81FC3"/>
    <w:rsid w:val="00C85A6E"/>
    <w:rsid w:val="00C8608F"/>
    <w:rsid w:val="00C879EE"/>
    <w:rsid w:val="00C92714"/>
    <w:rsid w:val="00C92C37"/>
    <w:rsid w:val="00C94A32"/>
    <w:rsid w:val="00C96176"/>
    <w:rsid w:val="00CA0360"/>
    <w:rsid w:val="00CB0DAB"/>
    <w:rsid w:val="00CB4B2A"/>
    <w:rsid w:val="00CB7C69"/>
    <w:rsid w:val="00CC2816"/>
    <w:rsid w:val="00CD2922"/>
    <w:rsid w:val="00CD2E81"/>
    <w:rsid w:val="00CD4DA8"/>
    <w:rsid w:val="00CE04F9"/>
    <w:rsid w:val="00CE0B80"/>
    <w:rsid w:val="00CF6295"/>
    <w:rsid w:val="00CF77C3"/>
    <w:rsid w:val="00CF7EFD"/>
    <w:rsid w:val="00D028E4"/>
    <w:rsid w:val="00D05C93"/>
    <w:rsid w:val="00D06E98"/>
    <w:rsid w:val="00D21347"/>
    <w:rsid w:val="00D21DB7"/>
    <w:rsid w:val="00D25A5B"/>
    <w:rsid w:val="00D2613A"/>
    <w:rsid w:val="00D266DB"/>
    <w:rsid w:val="00D35B82"/>
    <w:rsid w:val="00D37607"/>
    <w:rsid w:val="00D37D7C"/>
    <w:rsid w:val="00D409BB"/>
    <w:rsid w:val="00D42F4D"/>
    <w:rsid w:val="00D4337D"/>
    <w:rsid w:val="00D43BC6"/>
    <w:rsid w:val="00D5145A"/>
    <w:rsid w:val="00D54228"/>
    <w:rsid w:val="00D71C4C"/>
    <w:rsid w:val="00D7424D"/>
    <w:rsid w:val="00D82B9D"/>
    <w:rsid w:val="00D84E66"/>
    <w:rsid w:val="00D94000"/>
    <w:rsid w:val="00D963C0"/>
    <w:rsid w:val="00DA050F"/>
    <w:rsid w:val="00DA6401"/>
    <w:rsid w:val="00DB31EB"/>
    <w:rsid w:val="00DB7164"/>
    <w:rsid w:val="00DB7CFA"/>
    <w:rsid w:val="00DC3BE6"/>
    <w:rsid w:val="00DC4A76"/>
    <w:rsid w:val="00DC4CFE"/>
    <w:rsid w:val="00DD4BB9"/>
    <w:rsid w:val="00DE015D"/>
    <w:rsid w:val="00DE0E57"/>
    <w:rsid w:val="00DE32F2"/>
    <w:rsid w:val="00DE37DE"/>
    <w:rsid w:val="00DE63EC"/>
    <w:rsid w:val="00E05525"/>
    <w:rsid w:val="00E13D6E"/>
    <w:rsid w:val="00E1446F"/>
    <w:rsid w:val="00E149CA"/>
    <w:rsid w:val="00E21035"/>
    <w:rsid w:val="00E22C0B"/>
    <w:rsid w:val="00E24618"/>
    <w:rsid w:val="00E34B5A"/>
    <w:rsid w:val="00E34C8F"/>
    <w:rsid w:val="00E358DF"/>
    <w:rsid w:val="00E431F9"/>
    <w:rsid w:val="00E53F99"/>
    <w:rsid w:val="00E62162"/>
    <w:rsid w:val="00E71E38"/>
    <w:rsid w:val="00E82F2A"/>
    <w:rsid w:val="00E8681D"/>
    <w:rsid w:val="00E877BB"/>
    <w:rsid w:val="00E90B22"/>
    <w:rsid w:val="00E91CB7"/>
    <w:rsid w:val="00E94767"/>
    <w:rsid w:val="00E97FB6"/>
    <w:rsid w:val="00EB053D"/>
    <w:rsid w:val="00EB4061"/>
    <w:rsid w:val="00EC10F6"/>
    <w:rsid w:val="00EC2520"/>
    <w:rsid w:val="00EC4821"/>
    <w:rsid w:val="00ED10C9"/>
    <w:rsid w:val="00EE64F3"/>
    <w:rsid w:val="00EF1949"/>
    <w:rsid w:val="00EF2DF5"/>
    <w:rsid w:val="00F04A35"/>
    <w:rsid w:val="00F04F7F"/>
    <w:rsid w:val="00F14ABF"/>
    <w:rsid w:val="00F15A85"/>
    <w:rsid w:val="00F171DA"/>
    <w:rsid w:val="00F20134"/>
    <w:rsid w:val="00F24561"/>
    <w:rsid w:val="00F3656D"/>
    <w:rsid w:val="00F4007D"/>
    <w:rsid w:val="00F4248A"/>
    <w:rsid w:val="00F424C6"/>
    <w:rsid w:val="00F431F6"/>
    <w:rsid w:val="00F513E5"/>
    <w:rsid w:val="00F5183C"/>
    <w:rsid w:val="00F61FC1"/>
    <w:rsid w:val="00F70D6D"/>
    <w:rsid w:val="00F744FC"/>
    <w:rsid w:val="00F84FD7"/>
    <w:rsid w:val="00F8624C"/>
    <w:rsid w:val="00F96637"/>
    <w:rsid w:val="00FA2C3C"/>
    <w:rsid w:val="00FA62BE"/>
    <w:rsid w:val="00FA6E4D"/>
    <w:rsid w:val="00FB22CB"/>
    <w:rsid w:val="00FC1A00"/>
    <w:rsid w:val="00FC4B56"/>
    <w:rsid w:val="00FC5067"/>
    <w:rsid w:val="00FC6C4F"/>
    <w:rsid w:val="00FD058F"/>
    <w:rsid w:val="00FD196F"/>
    <w:rsid w:val="00FD605D"/>
    <w:rsid w:val="00FE16DA"/>
    <w:rsid w:val="00FE1963"/>
    <w:rsid w:val="00FE5BCC"/>
    <w:rsid w:val="00FF0309"/>
    <w:rsid w:val="00FF1B7E"/>
    <w:rsid w:val="00FF319C"/>
    <w:rsid w:val="00FF4741"/>
    <w:rsid w:val="0E069E10"/>
    <w:rsid w:val="12DA0F33"/>
    <w:rsid w:val="14924EA4"/>
    <w:rsid w:val="4062B6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09DFE26"/>
  <w15:docId w15:val="{B7509EC2-9F84-46D2-A180-42AB2B686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0F"/>
    <w:pPr>
      <w:overflowPunct w:val="0"/>
      <w:autoSpaceDE w:val="0"/>
      <w:autoSpaceDN w:val="0"/>
      <w:adjustRightInd w:val="0"/>
      <w:spacing w:after="0" w:line="240" w:lineRule="auto"/>
      <w:textAlignment w:val="baseline"/>
    </w:pPr>
    <w:rPr>
      <w:rFonts w:ascii="CG Times" w:eastAsia="CG Times" w:hAnsi="CG Times" w:cs="Times New Roman"/>
      <w:sz w:val="24"/>
      <w:szCs w:val="20"/>
    </w:rPr>
  </w:style>
  <w:style w:type="paragraph" w:styleId="Heading1">
    <w:name w:val="heading 1"/>
    <w:basedOn w:val="Normal"/>
    <w:next w:val="Normal"/>
    <w:link w:val="Heading1Char"/>
    <w:uiPriority w:val="9"/>
    <w:qFormat/>
    <w:rsid w:val="00543B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6E3D6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40F"/>
    <w:pPr>
      <w:autoSpaceDE w:val="0"/>
      <w:autoSpaceDN w:val="0"/>
      <w:adjustRightInd w:val="0"/>
      <w:spacing w:after="0" w:line="240" w:lineRule="auto"/>
    </w:pPr>
    <w:rPr>
      <w:rFonts w:ascii="Arial" w:eastAsia="Arial" w:hAnsi="Arial" w:cs="Arial"/>
      <w:color w:val="000000"/>
      <w:sz w:val="24"/>
      <w:szCs w:val="24"/>
    </w:rPr>
  </w:style>
  <w:style w:type="paragraph" w:styleId="ListParagraph">
    <w:name w:val="List Paragraph"/>
    <w:basedOn w:val="Normal"/>
    <w:uiPriority w:val="34"/>
    <w:qFormat/>
    <w:rsid w:val="009D5080"/>
    <w:pPr>
      <w:ind w:left="720"/>
      <w:contextualSpacing/>
    </w:pPr>
  </w:style>
  <w:style w:type="paragraph" w:styleId="BodyText">
    <w:name w:val="Body Text"/>
    <w:basedOn w:val="Normal"/>
    <w:link w:val="BodyTextChar"/>
    <w:uiPriority w:val="99"/>
    <w:unhideWhenUsed/>
    <w:rsid w:val="00D43BC6"/>
    <w:pPr>
      <w:overflowPunct/>
      <w:textAlignment w:val="auto"/>
    </w:pPr>
    <w:rPr>
      <w:rFonts w:ascii="Arial" w:eastAsiaTheme="minorHAnsi" w:hAnsi="Arial" w:cs="Arial"/>
      <w:sz w:val="22"/>
      <w:szCs w:val="22"/>
    </w:rPr>
  </w:style>
  <w:style w:type="character" w:customStyle="1" w:styleId="BodyTextChar">
    <w:name w:val="Body Text Char"/>
    <w:basedOn w:val="DefaultParagraphFont"/>
    <w:link w:val="BodyText"/>
    <w:uiPriority w:val="99"/>
    <w:rsid w:val="00D43BC6"/>
    <w:rPr>
      <w:rFonts w:ascii="Arial" w:eastAsia="Arial" w:hAnsi="Arial" w:cs="Arial"/>
    </w:rPr>
  </w:style>
  <w:style w:type="character" w:styleId="CommentReference">
    <w:name w:val="annotation reference"/>
    <w:basedOn w:val="DefaultParagraphFont"/>
    <w:uiPriority w:val="99"/>
    <w:semiHidden/>
    <w:unhideWhenUsed/>
    <w:rsid w:val="004C2C9F"/>
    <w:rPr>
      <w:sz w:val="16"/>
      <w:szCs w:val="16"/>
    </w:rPr>
  </w:style>
  <w:style w:type="paragraph" w:styleId="CommentText">
    <w:name w:val="annotation text"/>
    <w:basedOn w:val="Normal"/>
    <w:link w:val="CommentTextChar"/>
    <w:uiPriority w:val="99"/>
    <w:unhideWhenUsed/>
    <w:rsid w:val="004C2C9F"/>
    <w:rPr>
      <w:sz w:val="20"/>
    </w:rPr>
  </w:style>
  <w:style w:type="character" w:customStyle="1" w:styleId="CommentTextChar">
    <w:name w:val="Comment Text Char"/>
    <w:basedOn w:val="DefaultParagraphFont"/>
    <w:link w:val="CommentText"/>
    <w:uiPriority w:val="99"/>
    <w:rsid w:val="004C2C9F"/>
    <w:rPr>
      <w:rFonts w:ascii="CG Times" w:eastAsia="CG Times"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4C2C9F"/>
    <w:rPr>
      <w:b/>
      <w:bCs/>
    </w:rPr>
  </w:style>
  <w:style w:type="character" w:customStyle="1" w:styleId="CommentSubjectChar">
    <w:name w:val="Comment Subject Char"/>
    <w:basedOn w:val="CommentTextChar"/>
    <w:link w:val="CommentSubject"/>
    <w:uiPriority w:val="99"/>
    <w:semiHidden/>
    <w:rsid w:val="004C2C9F"/>
    <w:rPr>
      <w:rFonts w:ascii="CG Times" w:eastAsia="CG Times" w:hAnsi="CG Times" w:cs="Times New Roman"/>
      <w:b/>
      <w:bCs/>
      <w:sz w:val="20"/>
      <w:szCs w:val="20"/>
    </w:rPr>
  </w:style>
  <w:style w:type="paragraph" w:styleId="BalloonText">
    <w:name w:val="Balloon Text"/>
    <w:basedOn w:val="Normal"/>
    <w:link w:val="BalloonTextChar"/>
    <w:uiPriority w:val="99"/>
    <w:semiHidden/>
    <w:unhideWhenUsed/>
    <w:rsid w:val="004C2C9F"/>
    <w:rPr>
      <w:rFonts w:ascii="Segoe UI" w:eastAsia="Segoe UI" w:hAnsi="Segoe UI" w:cs="Segoe UI"/>
      <w:sz w:val="18"/>
      <w:szCs w:val="18"/>
    </w:rPr>
  </w:style>
  <w:style w:type="character" w:customStyle="1" w:styleId="BalloonTextChar">
    <w:name w:val="Balloon Text Char"/>
    <w:basedOn w:val="DefaultParagraphFont"/>
    <w:link w:val="BalloonText"/>
    <w:uiPriority w:val="99"/>
    <w:semiHidden/>
    <w:rsid w:val="004C2C9F"/>
    <w:rPr>
      <w:rFonts w:ascii="Segoe UI" w:eastAsia="Segoe UI" w:hAnsi="Segoe UI" w:cs="Segoe UI"/>
      <w:sz w:val="18"/>
      <w:szCs w:val="18"/>
    </w:rPr>
  </w:style>
  <w:style w:type="character" w:styleId="Hyperlink">
    <w:name w:val="Hyperlink"/>
    <w:basedOn w:val="DefaultParagraphFont"/>
    <w:uiPriority w:val="99"/>
    <w:unhideWhenUsed/>
    <w:rsid w:val="00742824"/>
    <w:rPr>
      <w:color w:val="0563C1" w:themeColor="hyperlink"/>
      <w:u w:val="single"/>
    </w:rPr>
  </w:style>
  <w:style w:type="paragraph" w:styleId="Revision">
    <w:name w:val="Revision"/>
    <w:hidden/>
    <w:uiPriority w:val="99"/>
    <w:semiHidden/>
    <w:rsid w:val="00BF2CEA"/>
    <w:pPr>
      <w:spacing w:after="0" w:line="240" w:lineRule="auto"/>
    </w:pPr>
    <w:rPr>
      <w:rFonts w:ascii="CG Times" w:eastAsia="CG Times" w:hAnsi="CG Times" w:cs="Times New Roman"/>
      <w:sz w:val="24"/>
      <w:szCs w:val="20"/>
    </w:rPr>
  </w:style>
  <w:style w:type="character" w:customStyle="1" w:styleId="UnresolvedMention1">
    <w:name w:val="Unresolved Mention1"/>
    <w:basedOn w:val="DefaultParagraphFont"/>
    <w:uiPriority w:val="99"/>
    <w:semiHidden/>
    <w:unhideWhenUsed/>
    <w:rsid w:val="0013331C"/>
    <w:rPr>
      <w:color w:val="605E5C"/>
      <w:shd w:val="clear" w:color="auto" w:fill="E1DFDD"/>
    </w:rPr>
  </w:style>
  <w:style w:type="paragraph" w:customStyle="1" w:styleId="POisubheadingnumbered">
    <w:name w:val="POi subheading numbered"/>
    <w:qFormat/>
    <w:rsid w:val="00B2723C"/>
    <w:pPr>
      <w:keepNext/>
      <w:numPr>
        <w:numId w:val="17"/>
      </w:numPr>
      <w:spacing w:before="120" w:after="120" w:line="240" w:lineRule="auto"/>
      <w:outlineLvl w:val="1"/>
    </w:pPr>
    <w:rPr>
      <w:rFonts w:ascii="Arial" w:eastAsia="Arial" w:hAnsi="Arial" w:cs="Arial"/>
      <w:b/>
    </w:rPr>
  </w:style>
  <w:style w:type="character" w:customStyle="1" w:styleId="Heading1Char">
    <w:name w:val="Heading 1 Char"/>
    <w:basedOn w:val="DefaultParagraphFont"/>
    <w:link w:val="Heading1"/>
    <w:uiPriority w:val="9"/>
    <w:rsid w:val="00543B76"/>
    <w:rPr>
      <w:rFonts w:asciiTheme="majorHAnsi" w:eastAsiaTheme="majorEastAsia" w:hAnsiTheme="majorHAnsi" w:cstheme="majorBidi"/>
      <w:color w:val="2E74B5" w:themeColor="accent1" w:themeShade="BF"/>
      <w:sz w:val="32"/>
      <w:szCs w:val="32"/>
    </w:rPr>
  </w:style>
  <w:style w:type="paragraph" w:customStyle="1" w:styleId="POimainheading">
    <w:name w:val="POi main heading"/>
    <w:qFormat/>
    <w:rsid w:val="00543B76"/>
    <w:pPr>
      <w:keepNext/>
      <w:spacing w:line="240" w:lineRule="auto"/>
      <w:outlineLvl w:val="0"/>
    </w:pPr>
    <w:rPr>
      <w:rFonts w:ascii="Arial" w:eastAsia="Arial" w:hAnsi="Arial" w:cs="Arial"/>
      <w:b/>
      <w:sz w:val="32"/>
      <w:szCs w:val="32"/>
    </w:rPr>
  </w:style>
  <w:style w:type="paragraph" w:customStyle="1" w:styleId="POibodytext">
    <w:name w:val="POi body text"/>
    <w:basedOn w:val="Normal"/>
    <w:qFormat/>
    <w:rsid w:val="00080B0B"/>
    <w:pPr>
      <w:spacing w:before="120" w:after="120" w:line="276" w:lineRule="auto"/>
    </w:pPr>
    <w:rPr>
      <w:rFonts w:ascii="Cambria" w:eastAsia="Cambria" w:hAnsi="Cambria"/>
    </w:rPr>
  </w:style>
  <w:style w:type="character" w:styleId="Strong">
    <w:name w:val="Strong"/>
    <w:basedOn w:val="DefaultParagraphFont"/>
    <w:uiPriority w:val="22"/>
    <w:qFormat/>
    <w:rsid w:val="005D09C7"/>
    <w:rPr>
      <w:b/>
      <w:bCs/>
    </w:rPr>
  </w:style>
  <w:style w:type="table" w:styleId="TableGrid">
    <w:name w:val="Table Grid"/>
    <w:basedOn w:val="TableNormal"/>
    <w:uiPriority w:val="39"/>
    <w:rsid w:val="00E24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boxtext">
    <w:name w:val="POi box text"/>
    <w:basedOn w:val="POibodytext"/>
    <w:qFormat/>
    <w:rsid w:val="008A582A"/>
    <w:pPr>
      <w:spacing w:before="40" w:after="40"/>
    </w:pPr>
    <w:rPr>
      <w:rFonts w:ascii="Arial Narrow" w:eastAsia="Arial Narrow" w:hAnsi="Arial Narrow"/>
      <w:i/>
      <w:iCs/>
    </w:rPr>
  </w:style>
  <w:style w:type="paragraph" w:customStyle="1" w:styleId="POibodytextindent5flush">
    <w:name w:val="POi body text indent .5 flush"/>
    <w:qFormat/>
    <w:rsid w:val="00F171DA"/>
    <w:pPr>
      <w:spacing w:before="120" w:after="120" w:line="240" w:lineRule="auto"/>
      <w:ind w:left="720"/>
    </w:pPr>
    <w:rPr>
      <w:rFonts w:ascii="Arial" w:eastAsia="Arial" w:hAnsi="Arial" w:cs="Arial"/>
    </w:rPr>
  </w:style>
  <w:style w:type="paragraph" w:styleId="Header">
    <w:name w:val="header"/>
    <w:basedOn w:val="Normal"/>
    <w:link w:val="HeaderChar"/>
    <w:uiPriority w:val="99"/>
    <w:unhideWhenUsed/>
    <w:rsid w:val="00BE2DB6"/>
    <w:pPr>
      <w:tabs>
        <w:tab w:val="center" w:pos="4680"/>
        <w:tab w:val="right" w:pos="9360"/>
      </w:tabs>
    </w:pPr>
  </w:style>
  <w:style w:type="character" w:customStyle="1" w:styleId="HeaderChar">
    <w:name w:val="Header Char"/>
    <w:basedOn w:val="DefaultParagraphFont"/>
    <w:link w:val="Header"/>
    <w:uiPriority w:val="99"/>
    <w:rsid w:val="00BE2DB6"/>
    <w:rPr>
      <w:rFonts w:ascii="CG Times" w:eastAsia="CG Times" w:hAnsi="CG Times" w:cs="Times New Roman"/>
      <w:sz w:val="24"/>
      <w:szCs w:val="20"/>
    </w:rPr>
  </w:style>
  <w:style w:type="paragraph" w:styleId="Footer">
    <w:name w:val="footer"/>
    <w:basedOn w:val="Normal"/>
    <w:link w:val="FooterChar"/>
    <w:uiPriority w:val="99"/>
    <w:unhideWhenUsed/>
    <w:rsid w:val="00BE2DB6"/>
    <w:pPr>
      <w:tabs>
        <w:tab w:val="center" w:pos="4680"/>
        <w:tab w:val="right" w:pos="9360"/>
      </w:tabs>
    </w:pPr>
  </w:style>
  <w:style w:type="character" w:customStyle="1" w:styleId="FooterChar">
    <w:name w:val="Footer Char"/>
    <w:basedOn w:val="DefaultParagraphFont"/>
    <w:link w:val="Footer"/>
    <w:uiPriority w:val="99"/>
    <w:rsid w:val="00BE2DB6"/>
    <w:rPr>
      <w:rFonts w:ascii="CG Times" w:eastAsia="CG Times" w:hAnsi="CG Times" w:cs="Times New Roman"/>
      <w:sz w:val="24"/>
      <w:szCs w:val="20"/>
    </w:rPr>
  </w:style>
  <w:style w:type="paragraph" w:customStyle="1" w:styleId="POisubheadingborderabove">
    <w:name w:val="POi subheading border above"/>
    <w:basedOn w:val="POisubheadingnumbered"/>
    <w:qFormat/>
    <w:rsid w:val="00B2723C"/>
    <w:pPr>
      <w:numPr>
        <w:numId w:val="0"/>
      </w:numPr>
      <w:pBdr>
        <w:top w:val="single" w:sz="12" w:space="1" w:color="auto"/>
      </w:pBdr>
    </w:pPr>
  </w:style>
  <w:style w:type="paragraph" w:styleId="Title">
    <w:name w:val="Title"/>
    <w:basedOn w:val="Normal"/>
    <w:next w:val="Normal"/>
    <w:link w:val="TitleChar"/>
    <w:uiPriority w:val="10"/>
    <w:qFormat/>
    <w:rsid w:val="005015D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5DF"/>
    <w:rPr>
      <w:rFonts w:asciiTheme="majorHAnsi" w:eastAsiaTheme="majorEastAsia" w:hAnsiTheme="majorHAnsi" w:cstheme="majorBidi"/>
      <w:spacing w:val="-10"/>
      <w:kern w:val="28"/>
      <w:sz w:val="56"/>
      <w:szCs w:val="56"/>
    </w:rPr>
  </w:style>
  <w:style w:type="paragraph" w:customStyle="1" w:styleId="calloutbox">
    <w:name w:val="_calloutbox"/>
    <w:basedOn w:val="Normal"/>
    <w:link w:val="calloutboxChar"/>
    <w:qFormat/>
    <w:rsid w:val="005015DF"/>
    <w:pPr>
      <w:numPr>
        <w:numId w:val="18"/>
      </w:numPr>
      <w:pBdr>
        <w:top w:val="single" w:sz="12" w:space="1" w:color="auto"/>
        <w:bottom w:val="single" w:sz="4" w:space="1" w:color="auto"/>
      </w:pBdr>
      <w:suppressAutoHyphens/>
      <w:overflowPunct/>
      <w:autoSpaceDE/>
      <w:autoSpaceDN/>
      <w:adjustRightInd/>
      <w:spacing w:before="360" w:after="360" w:line="269" w:lineRule="auto"/>
      <w:ind w:right="374"/>
      <w:textAlignment w:val="auto"/>
    </w:pPr>
    <w:rPr>
      <w:rFonts w:ascii="Calibri" w:eastAsia="Calibri" w:hAnsi="Calibri" w:cs="Calibri"/>
      <w:szCs w:val="24"/>
    </w:rPr>
  </w:style>
  <w:style w:type="character" w:customStyle="1" w:styleId="calloutboxChar">
    <w:name w:val="_calloutbox Char"/>
    <w:link w:val="calloutbox"/>
    <w:rsid w:val="005015DF"/>
    <w:rPr>
      <w:rFonts w:ascii="Calibri" w:eastAsia="Calibri" w:hAnsi="Calibri" w:cs="Calibri"/>
      <w:sz w:val="24"/>
      <w:szCs w:val="24"/>
    </w:rPr>
  </w:style>
  <w:style w:type="character" w:customStyle="1" w:styleId="Heading4Char">
    <w:name w:val="Heading 4 Char"/>
    <w:basedOn w:val="DefaultParagraphFont"/>
    <w:link w:val="Heading4"/>
    <w:uiPriority w:val="9"/>
    <w:rsid w:val="006E3D6A"/>
    <w:rPr>
      <w:rFonts w:asciiTheme="majorHAnsi" w:eastAsiaTheme="majorEastAsia" w:hAnsiTheme="majorHAnsi" w:cstheme="majorBidi"/>
      <w:i/>
      <w:iCs/>
      <w:color w:val="2E74B5" w:themeColor="accent1" w:themeShade="BF"/>
      <w:sz w:val="24"/>
      <w:szCs w:val="20"/>
    </w:rPr>
  </w:style>
  <w:style w:type="paragraph" w:customStyle="1" w:styleId="POisubheadingnonumber">
    <w:name w:val="POi subheading no number"/>
    <w:qFormat/>
    <w:rsid w:val="00586861"/>
    <w:pPr>
      <w:keepNext/>
      <w:spacing w:before="160" w:line="276" w:lineRule="auto"/>
      <w:outlineLvl w:val="1"/>
    </w:pPr>
    <w:rPr>
      <w:rFonts w:ascii="Arial" w:eastAsia="Arial" w:hAnsi="Arial" w:cs="Arial"/>
      <w:b/>
      <w:sz w:val="28"/>
      <w:szCs w:val="28"/>
    </w:rPr>
  </w:style>
  <w:style w:type="paragraph" w:customStyle="1" w:styleId="PacketList">
    <w:name w:val="Packet List"/>
    <w:basedOn w:val="BodyText"/>
    <w:rsid w:val="006B08F5"/>
    <w:pPr>
      <w:numPr>
        <w:numId w:val="33"/>
      </w:numPr>
      <w:autoSpaceDE/>
      <w:autoSpaceDN/>
      <w:adjustRightInd/>
      <w:spacing w:after="200" w:line="269" w:lineRule="auto"/>
    </w:pPr>
    <w:rPr>
      <w:rFonts w:ascii="Cambria" w:eastAsia="Cambria" w:hAnsi="Cambria" w:cs="Calibri"/>
      <w:sz w:val="24"/>
      <w:szCs w:val="24"/>
    </w:rPr>
  </w:style>
  <w:style w:type="paragraph" w:customStyle="1" w:styleId="PublicationsHeading">
    <w:name w:val="_Publications Heading"/>
    <w:basedOn w:val="Normal"/>
    <w:qFormat/>
    <w:rsid w:val="005C7B57"/>
    <w:pPr>
      <w:keepNext/>
      <w:keepLines/>
      <w:overflowPunct/>
      <w:autoSpaceDE/>
      <w:autoSpaceDN/>
      <w:adjustRightInd/>
      <w:spacing w:before="360" w:after="240"/>
      <w:textAlignment w:val="auto"/>
      <w:outlineLvl w:val="1"/>
    </w:pPr>
    <w:rPr>
      <w:rFonts w:ascii="Arial" w:eastAsia="Arial" w:hAnsi="Arial" w:cs="Arial"/>
      <w:b/>
      <w:sz w:val="28"/>
      <w:szCs w:val="28"/>
    </w:rPr>
  </w:style>
  <w:style w:type="character" w:styleId="FollowedHyperlink">
    <w:name w:val="FollowedHyperlink"/>
    <w:basedOn w:val="DefaultParagraphFont"/>
    <w:uiPriority w:val="99"/>
    <w:semiHidden/>
    <w:unhideWhenUsed/>
    <w:rsid w:val="00FE1963"/>
    <w:rPr>
      <w:color w:val="954F72" w:themeColor="followedHyperlink"/>
      <w:u w:val="single"/>
    </w:rPr>
  </w:style>
  <w:style w:type="character" w:customStyle="1" w:styleId="UnresolvedMention2">
    <w:name w:val="Unresolved Mention2"/>
    <w:basedOn w:val="DefaultParagraphFont"/>
    <w:uiPriority w:val="99"/>
    <w:semiHidden/>
    <w:unhideWhenUsed/>
    <w:rsid w:val="00F42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4349">
      <w:bodyDiv w:val="1"/>
      <w:marLeft w:val="0"/>
      <w:marRight w:val="0"/>
      <w:marTop w:val="0"/>
      <w:marBottom w:val="0"/>
      <w:divBdr>
        <w:top w:val="none" w:sz="0" w:space="0" w:color="auto"/>
        <w:left w:val="none" w:sz="0" w:space="0" w:color="auto"/>
        <w:bottom w:val="none" w:sz="0" w:space="0" w:color="auto"/>
        <w:right w:val="none" w:sz="0" w:space="0" w:color="auto"/>
      </w:divBdr>
    </w:div>
    <w:div w:id="927350693">
      <w:bodyDiv w:val="1"/>
      <w:marLeft w:val="0"/>
      <w:marRight w:val="0"/>
      <w:marTop w:val="0"/>
      <w:marBottom w:val="0"/>
      <w:divBdr>
        <w:top w:val="none" w:sz="0" w:space="0" w:color="auto"/>
        <w:left w:val="none" w:sz="0" w:space="0" w:color="auto"/>
        <w:bottom w:val="none" w:sz="0" w:space="0" w:color="auto"/>
        <w:right w:val="none" w:sz="0" w:space="0" w:color="auto"/>
      </w:divBdr>
    </w:div>
    <w:div w:id="1235553600">
      <w:bodyDiv w:val="1"/>
      <w:marLeft w:val="0"/>
      <w:marRight w:val="0"/>
      <w:marTop w:val="0"/>
      <w:marBottom w:val="0"/>
      <w:divBdr>
        <w:top w:val="none" w:sz="0" w:space="0" w:color="auto"/>
        <w:left w:val="none" w:sz="0" w:space="0" w:color="auto"/>
        <w:bottom w:val="none" w:sz="0" w:space="0" w:color="auto"/>
        <w:right w:val="none" w:sz="0" w:space="0" w:color="auto"/>
      </w:divBdr>
    </w:div>
    <w:div w:id="1247959113">
      <w:bodyDiv w:val="1"/>
      <w:marLeft w:val="0"/>
      <w:marRight w:val="0"/>
      <w:marTop w:val="0"/>
      <w:marBottom w:val="0"/>
      <w:divBdr>
        <w:top w:val="none" w:sz="0" w:space="0" w:color="auto"/>
        <w:left w:val="none" w:sz="0" w:space="0" w:color="auto"/>
        <w:bottom w:val="none" w:sz="0" w:space="0" w:color="auto"/>
        <w:right w:val="none" w:sz="0" w:space="0" w:color="auto"/>
      </w:divBdr>
    </w:div>
    <w:div w:id="2003119341">
      <w:bodyDiv w:val="1"/>
      <w:marLeft w:val="0"/>
      <w:marRight w:val="0"/>
      <w:marTop w:val="0"/>
      <w:marBottom w:val="0"/>
      <w:divBdr>
        <w:top w:val="none" w:sz="0" w:space="0" w:color="auto"/>
        <w:left w:val="none" w:sz="0" w:space="0" w:color="auto"/>
        <w:bottom w:val="none" w:sz="0" w:space="0" w:color="auto"/>
        <w:right w:val="none" w:sz="0" w:space="0" w:color="auto"/>
      </w:divBdr>
    </w:div>
    <w:div w:id="2035690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wa.gov/for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wa.gov/hopecar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596F-15EA-40A2-9CDC-F1A026E6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9680</Words>
  <Characters>946</Characters>
  <Application>Microsoft Office Word</Application>
  <DocSecurity>0</DocSecurity>
  <Lines>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Ballou, Stephanie</dc:creator>
  <cp:keywords/>
  <dc:description/>
  <cp:lastModifiedBy>Ballou, Stephanie</cp:lastModifiedBy>
  <cp:revision>3</cp:revision>
  <dcterms:created xsi:type="dcterms:W3CDTF">2025-10-16T15:49:00Z</dcterms:created>
  <dcterms:modified xsi:type="dcterms:W3CDTF">2025-10-17T22:22:00Z</dcterms:modified>
</cp:coreProperties>
</file>